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8D" w:rsidRPr="00A61152" w:rsidRDefault="009A0360" w:rsidP="006D1747">
      <w:pPr>
        <w:rPr>
          <w:rFonts w:cs="Times New Roman"/>
          <w:b/>
          <w:szCs w:val="26"/>
        </w:rPr>
      </w:pPr>
      <w:bookmarkStart w:id="0" w:name="_GoBack"/>
      <w:bookmarkEnd w:id="0"/>
      <w:r w:rsidRPr="00A61152">
        <w:rPr>
          <w:rFonts w:cs="Times New Roman"/>
          <w:b/>
          <w:szCs w:val="26"/>
        </w:rPr>
        <w:t xml:space="preserve">ЗАЯВА </w:t>
      </w:r>
    </w:p>
    <w:p w:rsidR="009A0360" w:rsidRPr="00A61152" w:rsidRDefault="009A0360" w:rsidP="006D1747">
      <w:pPr>
        <w:rPr>
          <w:rFonts w:cs="Times New Roman"/>
          <w:b/>
          <w:szCs w:val="26"/>
        </w:rPr>
      </w:pPr>
      <w:r w:rsidRPr="00A61152">
        <w:rPr>
          <w:rFonts w:cs="Times New Roman"/>
          <w:b/>
          <w:szCs w:val="26"/>
        </w:rPr>
        <w:t>про наміри</w:t>
      </w:r>
      <w:r w:rsidR="0009758D" w:rsidRPr="00A61152">
        <w:rPr>
          <w:rFonts w:cs="Times New Roman"/>
          <w:b/>
          <w:szCs w:val="26"/>
        </w:rPr>
        <w:t xml:space="preserve"> </w:t>
      </w:r>
      <w:r w:rsidR="002234A8" w:rsidRPr="00A61152">
        <w:rPr>
          <w:rFonts w:cs="Times New Roman"/>
          <w:b/>
          <w:szCs w:val="26"/>
        </w:rPr>
        <w:t xml:space="preserve">щодо </w:t>
      </w:r>
      <w:r w:rsidRPr="00A61152">
        <w:rPr>
          <w:rFonts w:cs="Times New Roman"/>
          <w:b/>
          <w:szCs w:val="26"/>
        </w:rPr>
        <w:t xml:space="preserve">проведення чергової </w:t>
      </w:r>
      <w:r w:rsidR="006B40AD" w:rsidRPr="00A61152">
        <w:rPr>
          <w:rFonts w:cs="Times New Roman"/>
          <w:b/>
          <w:szCs w:val="26"/>
        </w:rPr>
        <w:t>Е</w:t>
      </w:r>
      <w:r w:rsidRPr="00A61152">
        <w:rPr>
          <w:rFonts w:cs="Times New Roman"/>
          <w:b/>
          <w:szCs w:val="26"/>
        </w:rPr>
        <w:t xml:space="preserve">кологічної </w:t>
      </w:r>
      <w:r w:rsidR="006B40AD" w:rsidRPr="00A61152">
        <w:rPr>
          <w:rFonts w:cs="Times New Roman"/>
          <w:b/>
          <w:szCs w:val="26"/>
        </w:rPr>
        <w:t>о</w:t>
      </w:r>
      <w:r w:rsidRPr="00A61152">
        <w:rPr>
          <w:rFonts w:cs="Times New Roman"/>
          <w:b/>
          <w:szCs w:val="26"/>
        </w:rPr>
        <w:t xml:space="preserve">цінки </w:t>
      </w:r>
    </w:p>
    <w:p w:rsidR="009A0360" w:rsidRPr="00A61152" w:rsidRDefault="009A0360" w:rsidP="006D1747">
      <w:pPr>
        <w:rPr>
          <w:rFonts w:cs="Times New Roman"/>
          <w:b/>
          <w:szCs w:val="26"/>
        </w:rPr>
      </w:pPr>
      <w:r w:rsidRPr="00A61152">
        <w:rPr>
          <w:rFonts w:cs="Times New Roman"/>
          <w:b/>
          <w:szCs w:val="26"/>
        </w:rPr>
        <w:t>«Комплексної (зведеної) програми підвищення безпеки енергоблоків атомних електростанцій України»</w:t>
      </w:r>
    </w:p>
    <w:p w:rsidR="00F35AC2" w:rsidRDefault="00F35AC2" w:rsidP="00F35AC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lang w:val="uk-UA"/>
        </w:rPr>
      </w:pPr>
    </w:p>
    <w:p w:rsidR="00C43F6B" w:rsidRDefault="00C43F6B" w:rsidP="00EA329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ДП «НАЕК «Енергоатом» проводиться робота з </w:t>
      </w:r>
      <w:r w:rsidRPr="00C43F6B">
        <w:rPr>
          <w:sz w:val="26"/>
          <w:szCs w:val="26"/>
          <w:lang w:val="uk-UA"/>
        </w:rPr>
        <w:t>«Проведення екологічної оцінки «Комплексної (зведеної) програми підвищення безпеки енергоблоків атомних електростанцій України»</w:t>
      </w:r>
      <w:r w:rsidR="00FA591F">
        <w:rPr>
          <w:sz w:val="26"/>
          <w:szCs w:val="26"/>
          <w:lang w:val="uk-UA"/>
        </w:rPr>
        <w:t xml:space="preserve"> </w:t>
      </w:r>
      <w:r w:rsidRPr="00C43F6B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</w:p>
    <w:p w:rsidR="002234A8" w:rsidRPr="00A61152" w:rsidRDefault="00140125" w:rsidP="00E85060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A61152">
        <w:rPr>
          <w:sz w:val="26"/>
          <w:szCs w:val="26"/>
          <w:lang w:val="uk-UA"/>
        </w:rPr>
        <w:t>Метою проведення чергової Е</w:t>
      </w:r>
      <w:r w:rsidR="00356EB5" w:rsidRPr="00A61152">
        <w:rPr>
          <w:sz w:val="26"/>
          <w:szCs w:val="26"/>
          <w:lang w:val="uk-UA"/>
        </w:rPr>
        <w:t>кологічної оцінки</w:t>
      </w:r>
      <w:r w:rsidR="00C43F6B">
        <w:rPr>
          <w:sz w:val="26"/>
          <w:szCs w:val="26"/>
          <w:lang w:val="uk-UA"/>
        </w:rPr>
        <w:t xml:space="preserve"> КЗП</w:t>
      </w:r>
      <w:r w:rsidRPr="00A61152">
        <w:rPr>
          <w:sz w:val="26"/>
          <w:szCs w:val="26"/>
          <w:lang w:val="uk-UA"/>
        </w:rPr>
        <w:t xml:space="preserve">Б є переоцінка впливів на навколишнє середовище при реалізації КЗПБ з урахуванням </w:t>
      </w:r>
      <w:r w:rsidR="00356EB5" w:rsidRPr="00A61152">
        <w:rPr>
          <w:sz w:val="26"/>
          <w:szCs w:val="26"/>
          <w:lang w:val="uk-UA"/>
        </w:rPr>
        <w:t xml:space="preserve">змін, </w:t>
      </w:r>
      <w:r w:rsidRPr="00A61152">
        <w:rPr>
          <w:sz w:val="26"/>
          <w:szCs w:val="26"/>
          <w:lang w:val="uk-UA"/>
        </w:rPr>
        <w:t xml:space="preserve">внесених </w:t>
      </w:r>
      <w:r w:rsidR="00356EB5" w:rsidRPr="00A61152">
        <w:rPr>
          <w:sz w:val="26"/>
          <w:szCs w:val="26"/>
          <w:lang w:val="uk-UA"/>
        </w:rPr>
        <w:t xml:space="preserve">до КЗПБ </w:t>
      </w:r>
      <w:r w:rsidRPr="00A61152">
        <w:rPr>
          <w:sz w:val="26"/>
          <w:szCs w:val="26"/>
          <w:lang w:val="uk-UA"/>
        </w:rPr>
        <w:t>протягом 201</w:t>
      </w:r>
      <w:r w:rsidR="00F35AC2">
        <w:rPr>
          <w:sz w:val="26"/>
          <w:szCs w:val="26"/>
          <w:lang w:val="uk-UA"/>
        </w:rPr>
        <w:t>7</w:t>
      </w:r>
      <w:r w:rsidRPr="00A61152">
        <w:rPr>
          <w:sz w:val="26"/>
          <w:szCs w:val="26"/>
          <w:lang w:val="uk-UA"/>
        </w:rPr>
        <w:t>-20</w:t>
      </w:r>
      <w:r w:rsidR="00F35AC2">
        <w:rPr>
          <w:sz w:val="26"/>
          <w:szCs w:val="26"/>
          <w:lang w:val="uk-UA"/>
        </w:rPr>
        <w:t>22</w:t>
      </w:r>
      <w:r w:rsidRPr="00A61152">
        <w:rPr>
          <w:sz w:val="26"/>
          <w:szCs w:val="26"/>
          <w:lang w:val="uk-UA"/>
        </w:rPr>
        <w:t xml:space="preserve"> р</w:t>
      </w:r>
      <w:r w:rsidR="00A61152">
        <w:rPr>
          <w:sz w:val="26"/>
          <w:szCs w:val="26"/>
          <w:lang w:val="uk-UA"/>
        </w:rPr>
        <w:t>оків</w:t>
      </w:r>
      <w:r w:rsidR="00356EB5" w:rsidRPr="00A61152">
        <w:rPr>
          <w:sz w:val="26"/>
          <w:szCs w:val="26"/>
          <w:lang w:val="uk-UA"/>
        </w:rPr>
        <w:t>,</w:t>
      </w:r>
      <w:r w:rsidRPr="00A61152">
        <w:rPr>
          <w:sz w:val="26"/>
          <w:szCs w:val="26"/>
          <w:lang w:val="uk-UA"/>
        </w:rPr>
        <w:t xml:space="preserve"> її заходів, </w:t>
      </w:r>
      <w:r w:rsidR="00356EB5" w:rsidRPr="00A61152">
        <w:rPr>
          <w:sz w:val="26"/>
          <w:szCs w:val="26"/>
          <w:lang w:val="uk-UA"/>
        </w:rPr>
        <w:t>реалізованих протягом цього періоду, а також фактичних змін у стані навколишнього середовища та процедурах його моніторингу, що відбулися з моменту завершення попередньої ЕО КЗПБ</w:t>
      </w:r>
      <w:r w:rsidRPr="00A61152">
        <w:rPr>
          <w:sz w:val="26"/>
          <w:szCs w:val="26"/>
          <w:lang w:val="uk-UA"/>
        </w:rPr>
        <w:t>.</w:t>
      </w:r>
      <w:r w:rsidR="000B7307" w:rsidRPr="00A61152">
        <w:rPr>
          <w:sz w:val="26"/>
          <w:szCs w:val="26"/>
          <w:lang w:val="uk-UA"/>
        </w:rPr>
        <w:t xml:space="preserve"> </w:t>
      </w:r>
    </w:p>
    <w:p w:rsidR="002234A8" w:rsidRPr="00A61152" w:rsidRDefault="000B7307" w:rsidP="00E85060">
      <w:pPr>
        <w:pStyle w:val="10"/>
        <w:widowControl w:val="0"/>
        <w:spacing w:line="240" w:lineRule="auto"/>
        <w:ind w:firstLine="708"/>
        <w:rPr>
          <w:sz w:val="26"/>
          <w:szCs w:val="26"/>
        </w:rPr>
      </w:pPr>
      <w:r w:rsidRPr="00A61152">
        <w:rPr>
          <w:rFonts w:ascii="Times New Roman" w:hAnsi="Times New Roman"/>
          <w:sz w:val="26"/>
          <w:szCs w:val="26"/>
          <w:lang w:val="uk-UA"/>
        </w:rPr>
        <w:t>Планується, що о</w:t>
      </w:r>
      <w:r w:rsidR="00140125" w:rsidRPr="00A61152">
        <w:rPr>
          <w:rFonts w:ascii="Times New Roman" w:hAnsi="Times New Roman"/>
          <w:sz w:val="26"/>
          <w:szCs w:val="26"/>
          <w:lang w:val="uk-UA"/>
        </w:rPr>
        <w:t xml:space="preserve">бсяги чергової ЕО КЗПБ </w:t>
      </w:r>
      <w:r w:rsidRPr="00A61152">
        <w:rPr>
          <w:rFonts w:ascii="Times New Roman" w:hAnsi="Times New Roman"/>
          <w:sz w:val="26"/>
          <w:szCs w:val="26"/>
          <w:lang w:val="uk-UA"/>
        </w:rPr>
        <w:t>(аналізовані аспекти</w:t>
      </w:r>
      <w:r w:rsidR="006D74DE" w:rsidRPr="00A61152">
        <w:rPr>
          <w:rFonts w:ascii="Times New Roman" w:hAnsi="Times New Roman"/>
          <w:sz w:val="26"/>
          <w:szCs w:val="26"/>
          <w:lang w:val="uk-UA"/>
        </w:rPr>
        <w:t>,</w:t>
      </w:r>
      <w:r w:rsidRPr="00A61152">
        <w:rPr>
          <w:rFonts w:ascii="Times New Roman" w:hAnsi="Times New Roman"/>
          <w:sz w:val="26"/>
          <w:szCs w:val="26"/>
          <w:lang w:val="uk-UA"/>
        </w:rPr>
        <w:t xml:space="preserve"> складові навколишнього середовища, джерела, види та </w:t>
      </w:r>
      <w:r w:rsidRPr="00E85060">
        <w:rPr>
          <w:rFonts w:ascii="Times New Roman" w:hAnsi="Times New Roman"/>
          <w:sz w:val="26"/>
          <w:szCs w:val="26"/>
          <w:lang w:val="uk-UA"/>
        </w:rPr>
        <w:t>фактори впливу т</w:t>
      </w:r>
      <w:r w:rsidR="00390D60">
        <w:rPr>
          <w:rFonts w:ascii="Times New Roman" w:hAnsi="Times New Roman"/>
          <w:sz w:val="26"/>
          <w:szCs w:val="26"/>
          <w:lang w:val="uk-UA"/>
        </w:rPr>
        <w:t xml:space="preserve">а </w:t>
      </w:r>
      <w:r w:rsidRPr="00E85060">
        <w:rPr>
          <w:rFonts w:ascii="Times New Roman" w:hAnsi="Times New Roman"/>
          <w:sz w:val="26"/>
          <w:szCs w:val="26"/>
          <w:lang w:val="uk-UA"/>
        </w:rPr>
        <w:t xml:space="preserve">ін.) відповідатимуть обсягам попередньої </w:t>
      </w:r>
      <w:r w:rsidR="001609FC" w:rsidRPr="00E85060">
        <w:rPr>
          <w:rFonts w:ascii="Times New Roman" w:hAnsi="Times New Roman"/>
          <w:sz w:val="26"/>
          <w:szCs w:val="26"/>
          <w:lang w:val="uk-UA"/>
        </w:rPr>
        <w:t>ЕО КЗПБ, визначени</w:t>
      </w:r>
      <w:r w:rsidR="001609FC" w:rsidRPr="00A61152">
        <w:rPr>
          <w:rFonts w:ascii="Times New Roman" w:hAnsi="Times New Roman"/>
          <w:sz w:val="26"/>
          <w:szCs w:val="26"/>
          <w:lang w:val="uk-UA"/>
        </w:rPr>
        <w:t>м</w:t>
      </w:r>
      <w:r w:rsidRPr="00A61152">
        <w:rPr>
          <w:rFonts w:ascii="Times New Roman" w:hAnsi="Times New Roman"/>
          <w:sz w:val="26"/>
          <w:szCs w:val="26"/>
          <w:lang w:val="uk-UA"/>
        </w:rPr>
        <w:t xml:space="preserve"> згідно</w:t>
      </w:r>
      <w:r w:rsidR="00761BFC" w:rsidRPr="00390D60">
        <w:rPr>
          <w:szCs w:val="26"/>
          <w:lang w:val="uk-UA"/>
        </w:rPr>
        <w:t xml:space="preserve"> </w:t>
      </w:r>
      <w:r w:rsidR="001609FC" w:rsidRPr="00A61152">
        <w:rPr>
          <w:rFonts w:ascii="Times New Roman" w:hAnsi="Times New Roman"/>
          <w:sz w:val="26"/>
          <w:szCs w:val="26"/>
          <w:lang w:val="uk-UA"/>
        </w:rPr>
        <w:t xml:space="preserve">документу </w:t>
      </w:r>
      <w:r w:rsidR="00761BFC" w:rsidRPr="00EA3298">
        <w:rPr>
          <w:rFonts w:ascii="Times New Roman" w:hAnsi="Times New Roman"/>
          <w:sz w:val="26"/>
          <w:szCs w:val="26"/>
          <w:lang w:val="uk-UA"/>
        </w:rPr>
        <w:t xml:space="preserve">СОУ НАЕК 004:2011 «Екологічна оцінка енергоблоків атомних електричних станцій. </w:t>
      </w:r>
      <w:r w:rsidR="00761BFC" w:rsidRPr="00A61152">
        <w:rPr>
          <w:rFonts w:ascii="Times New Roman" w:hAnsi="Times New Roman"/>
          <w:sz w:val="26"/>
          <w:szCs w:val="26"/>
        </w:rPr>
        <w:t xml:space="preserve">Загальні вимоги до складу та </w:t>
      </w:r>
      <w:r w:rsidR="00761BFC" w:rsidRPr="00C43F6B">
        <w:rPr>
          <w:rFonts w:ascii="Times New Roman" w:hAnsi="Times New Roman"/>
          <w:sz w:val="26"/>
          <w:szCs w:val="26"/>
          <w:lang w:val="uk-UA"/>
        </w:rPr>
        <w:t>змісту матеріалів оцінювання», п</w:t>
      </w:r>
      <w:r w:rsidR="00C43F6B" w:rsidRPr="00C43F6B">
        <w:rPr>
          <w:rFonts w:ascii="Times New Roman" w:hAnsi="Times New Roman"/>
          <w:sz w:val="26"/>
          <w:szCs w:val="26"/>
          <w:lang w:val="uk-UA"/>
        </w:rPr>
        <w:t xml:space="preserve">огодженого з Мінприроди України. </w:t>
      </w:r>
      <w:r w:rsidR="00761BFC" w:rsidRPr="00E85060">
        <w:rPr>
          <w:sz w:val="26"/>
          <w:szCs w:val="26"/>
          <w:lang w:val="uk-UA"/>
        </w:rPr>
        <w:t xml:space="preserve">В частині, що не потребує коригування, </w:t>
      </w:r>
      <w:r w:rsidR="001609FC" w:rsidRPr="00C43F6B">
        <w:rPr>
          <w:rFonts w:ascii="Times New Roman" w:hAnsi="Times New Roman"/>
          <w:sz w:val="26"/>
          <w:szCs w:val="26"/>
          <w:lang w:val="uk-UA"/>
        </w:rPr>
        <w:t xml:space="preserve">в складі звітних матеріалів </w:t>
      </w:r>
      <w:r w:rsidR="00761BFC" w:rsidRPr="00E85060">
        <w:rPr>
          <w:sz w:val="26"/>
          <w:szCs w:val="26"/>
          <w:lang w:val="uk-UA"/>
        </w:rPr>
        <w:t>припус</w:t>
      </w:r>
      <w:r w:rsidR="001609FC" w:rsidRPr="00C43F6B">
        <w:rPr>
          <w:rFonts w:ascii="Times New Roman" w:hAnsi="Times New Roman"/>
          <w:sz w:val="26"/>
          <w:szCs w:val="26"/>
          <w:lang w:val="uk-UA"/>
        </w:rPr>
        <w:t>катиметься</w:t>
      </w:r>
      <w:r w:rsidR="00761BFC" w:rsidRPr="00E85060">
        <w:rPr>
          <w:sz w:val="26"/>
          <w:szCs w:val="26"/>
          <w:lang w:val="uk-UA"/>
        </w:rPr>
        <w:t xml:space="preserve"> чітке посилання на результати попереднього Звіту з ЕО КЗПБ від </w:t>
      </w:r>
      <w:r w:rsidR="00C43F6B">
        <w:rPr>
          <w:sz w:val="26"/>
          <w:szCs w:val="26"/>
          <w:lang w:val="uk-UA"/>
        </w:rPr>
        <w:t>07.07.2017</w:t>
      </w:r>
      <w:r w:rsidR="00761BFC" w:rsidRPr="00E85060">
        <w:rPr>
          <w:sz w:val="26"/>
          <w:szCs w:val="26"/>
          <w:lang w:val="uk-UA"/>
        </w:rPr>
        <w:t xml:space="preserve"> р. без дублювання його матеріалів</w:t>
      </w:r>
      <w:r w:rsidR="00761BFC" w:rsidRPr="00E85060">
        <w:rPr>
          <w:b/>
          <w:sz w:val="26"/>
          <w:szCs w:val="26"/>
          <w:lang w:val="uk-UA"/>
        </w:rPr>
        <w:t>.</w:t>
      </w:r>
    </w:p>
    <w:p w:rsidR="00975482" w:rsidRPr="00A61152" w:rsidRDefault="00975482" w:rsidP="006D1747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A61152">
        <w:rPr>
          <w:sz w:val="26"/>
          <w:szCs w:val="26"/>
          <w:lang w:val="uk-UA"/>
        </w:rPr>
        <w:t>Виконання чергової ЕО КЗПБ включатиме:</w:t>
      </w:r>
    </w:p>
    <w:p w:rsidR="00975482" w:rsidRPr="00A61152" w:rsidRDefault="00A61152" w:rsidP="00E85060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</w:t>
      </w:r>
      <w:r w:rsidR="00975482" w:rsidRPr="00A61152">
        <w:rPr>
          <w:sz w:val="26"/>
          <w:szCs w:val="26"/>
          <w:lang w:val="uk-UA"/>
        </w:rPr>
        <w:t>точнення масштабів ЕО;</w:t>
      </w:r>
    </w:p>
    <w:p w:rsidR="00975482" w:rsidRPr="00A61152" w:rsidRDefault="00A61152" w:rsidP="00E85060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</w:t>
      </w:r>
      <w:r w:rsidR="00975482" w:rsidRPr="00A61152">
        <w:rPr>
          <w:sz w:val="26"/>
          <w:szCs w:val="26"/>
          <w:lang w:val="uk-UA"/>
        </w:rPr>
        <w:t>бір та аналіз вихідних даних;</w:t>
      </w:r>
    </w:p>
    <w:p w:rsidR="00975482" w:rsidRPr="00A61152" w:rsidRDefault="00A61152" w:rsidP="00E85060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="00975482" w:rsidRPr="00A61152">
        <w:rPr>
          <w:sz w:val="26"/>
          <w:szCs w:val="26"/>
          <w:lang w:val="uk-UA"/>
        </w:rPr>
        <w:t>озроблення проекту Звіту з ЕО КЗПБ;</w:t>
      </w:r>
    </w:p>
    <w:p w:rsidR="00975482" w:rsidRPr="00A61152" w:rsidRDefault="00A61152" w:rsidP="00E85060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</w:t>
      </w:r>
      <w:r w:rsidR="00975482" w:rsidRPr="00A61152">
        <w:rPr>
          <w:sz w:val="26"/>
          <w:szCs w:val="26"/>
          <w:lang w:val="uk-UA"/>
        </w:rPr>
        <w:t>прилюднення проекту Звіту з ЕО КЗПБ</w:t>
      </w:r>
      <w:r w:rsidR="00E85060">
        <w:rPr>
          <w:sz w:val="26"/>
          <w:szCs w:val="26"/>
          <w:lang w:val="uk-UA"/>
        </w:rPr>
        <w:t xml:space="preserve"> на офіційному веб-сайті Компанії </w:t>
      </w:r>
      <w:r w:rsidR="00975482" w:rsidRPr="00A61152">
        <w:rPr>
          <w:sz w:val="26"/>
          <w:szCs w:val="26"/>
          <w:lang w:val="uk-UA"/>
        </w:rPr>
        <w:t>та проведення його публічн</w:t>
      </w:r>
      <w:r w:rsidR="00E85060">
        <w:rPr>
          <w:sz w:val="26"/>
          <w:szCs w:val="26"/>
          <w:lang w:val="uk-UA"/>
        </w:rPr>
        <w:t xml:space="preserve">ого </w:t>
      </w:r>
      <w:r w:rsidR="00975482" w:rsidRPr="00A61152">
        <w:rPr>
          <w:sz w:val="26"/>
          <w:szCs w:val="26"/>
          <w:lang w:val="uk-UA"/>
        </w:rPr>
        <w:t>обговорен</w:t>
      </w:r>
      <w:r w:rsidR="00E85060">
        <w:rPr>
          <w:sz w:val="26"/>
          <w:szCs w:val="26"/>
          <w:lang w:val="uk-UA"/>
        </w:rPr>
        <w:t>ня шляхом надання коментарів або зауважень</w:t>
      </w:r>
      <w:r w:rsidR="00975482" w:rsidRPr="00A61152">
        <w:rPr>
          <w:sz w:val="26"/>
          <w:szCs w:val="26"/>
          <w:lang w:val="uk-UA"/>
        </w:rPr>
        <w:t>;</w:t>
      </w:r>
    </w:p>
    <w:p w:rsidR="00975482" w:rsidRPr="00A61152" w:rsidRDefault="00A61152" w:rsidP="00E85060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="002234A8" w:rsidRPr="00A61152">
        <w:rPr>
          <w:sz w:val="26"/>
          <w:szCs w:val="26"/>
          <w:lang w:val="uk-UA"/>
        </w:rPr>
        <w:t xml:space="preserve">оопрацювання та оприлюднення </w:t>
      </w:r>
      <w:r>
        <w:rPr>
          <w:sz w:val="26"/>
          <w:szCs w:val="26"/>
          <w:lang w:val="uk-UA"/>
        </w:rPr>
        <w:t xml:space="preserve">остаточної редакції </w:t>
      </w:r>
      <w:r w:rsidR="002234A8" w:rsidRPr="00A61152">
        <w:rPr>
          <w:sz w:val="26"/>
          <w:szCs w:val="26"/>
          <w:lang w:val="uk-UA"/>
        </w:rPr>
        <w:t xml:space="preserve">Звіту з ЕО КЗПБ. </w:t>
      </w:r>
      <w:r w:rsidR="00975482" w:rsidRPr="00A61152">
        <w:rPr>
          <w:sz w:val="26"/>
          <w:szCs w:val="26"/>
          <w:lang w:val="uk-UA"/>
        </w:rPr>
        <w:t xml:space="preserve"> </w:t>
      </w:r>
    </w:p>
    <w:p w:rsidR="00975482" w:rsidRPr="00A61152" w:rsidRDefault="00975482" w:rsidP="00E85060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lang w:val="uk-UA"/>
        </w:rPr>
      </w:pPr>
    </w:p>
    <w:p w:rsidR="009A0360" w:rsidRPr="00A61152" w:rsidRDefault="009A0360" w:rsidP="00761BFC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lang w:val="uk-UA"/>
        </w:rPr>
      </w:pPr>
    </w:p>
    <w:p w:rsidR="0015712F" w:rsidRDefault="009A0360" w:rsidP="006D174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  <w:lang w:val="uk-UA"/>
        </w:rPr>
      </w:pPr>
      <w:r w:rsidRPr="00A61152">
        <w:rPr>
          <w:sz w:val="26"/>
          <w:szCs w:val="26"/>
          <w:lang w:val="uk-UA"/>
        </w:rPr>
        <w:t>Контактн</w:t>
      </w:r>
      <w:r w:rsidR="00E85060">
        <w:rPr>
          <w:sz w:val="26"/>
          <w:szCs w:val="26"/>
          <w:lang w:val="uk-UA"/>
        </w:rPr>
        <w:t>а</w:t>
      </w:r>
      <w:r w:rsidRPr="00A61152">
        <w:rPr>
          <w:sz w:val="26"/>
          <w:szCs w:val="26"/>
          <w:lang w:val="uk-UA"/>
        </w:rPr>
        <w:t xml:space="preserve"> особ</w:t>
      </w:r>
      <w:r w:rsidR="00E85060">
        <w:rPr>
          <w:sz w:val="26"/>
          <w:szCs w:val="26"/>
          <w:lang w:val="uk-UA"/>
        </w:rPr>
        <w:t>а</w:t>
      </w:r>
      <w:r w:rsidR="0015712F">
        <w:rPr>
          <w:sz w:val="26"/>
          <w:szCs w:val="26"/>
          <w:lang w:val="uk-UA"/>
        </w:rPr>
        <w:t>:</w:t>
      </w:r>
      <w:r w:rsidRPr="00A61152">
        <w:rPr>
          <w:sz w:val="26"/>
          <w:szCs w:val="26"/>
          <w:lang w:val="uk-UA"/>
        </w:rPr>
        <w:t xml:space="preserve"> </w:t>
      </w:r>
    </w:p>
    <w:p w:rsidR="0009758D" w:rsidRPr="00A61152" w:rsidRDefault="00761BFC" w:rsidP="006D174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  <w:lang w:val="uk-UA"/>
        </w:rPr>
      </w:pPr>
      <w:r w:rsidRPr="00A61152">
        <w:rPr>
          <w:sz w:val="26"/>
          <w:szCs w:val="26"/>
          <w:lang w:val="uk-UA"/>
        </w:rPr>
        <w:t xml:space="preserve">Немцов Олександр Анатолійович, начальник відділу екології </w:t>
      </w:r>
    </w:p>
    <w:p w:rsidR="009A0360" w:rsidRPr="00A61152" w:rsidRDefault="00761BFC" w:rsidP="006D174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  <w:lang w:val="uk-UA"/>
        </w:rPr>
      </w:pPr>
      <w:r w:rsidRPr="00A61152">
        <w:rPr>
          <w:sz w:val="26"/>
          <w:szCs w:val="26"/>
          <w:lang w:val="uk-UA"/>
        </w:rPr>
        <w:t>т</w:t>
      </w:r>
      <w:r w:rsidR="009A0360" w:rsidRPr="00A61152">
        <w:rPr>
          <w:sz w:val="26"/>
          <w:szCs w:val="26"/>
          <w:lang w:val="uk-UA"/>
        </w:rPr>
        <w:t>ел. (044)</w:t>
      </w:r>
      <w:r w:rsidR="00A61152">
        <w:rPr>
          <w:sz w:val="26"/>
          <w:szCs w:val="26"/>
          <w:lang w:val="uk-UA"/>
        </w:rPr>
        <w:t xml:space="preserve"> </w:t>
      </w:r>
      <w:r w:rsidR="009A0360" w:rsidRPr="00A61152">
        <w:rPr>
          <w:sz w:val="26"/>
          <w:szCs w:val="26"/>
          <w:lang w:val="uk-UA"/>
        </w:rPr>
        <w:t>277-79-</w:t>
      </w:r>
      <w:r w:rsidRPr="00A61152">
        <w:rPr>
          <w:sz w:val="26"/>
          <w:szCs w:val="26"/>
          <w:lang w:val="uk-UA"/>
        </w:rPr>
        <w:t>66</w:t>
      </w:r>
      <w:r w:rsidR="009A0360" w:rsidRPr="00A61152">
        <w:rPr>
          <w:sz w:val="26"/>
          <w:szCs w:val="26"/>
          <w:lang w:val="uk-UA"/>
        </w:rPr>
        <w:t>,</w:t>
      </w:r>
      <w:r w:rsidRPr="00A61152">
        <w:rPr>
          <w:sz w:val="26"/>
          <w:szCs w:val="26"/>
          <w:lang w:val="uk-UA"/>
        </w:rPr>
        <w:t xml:space="preserve"> </w:t>
      </w:r>
      <w:hyperlink r:id="rId8" w:history="1">
        <w:r w:rsidR="0009758D" w:rsidRPr="00A61152">
          <w:rPr>
            <w:rStyle w:val="a4"/>
            <w:sz w:val="26"/>
            <w:szCs w:val="26"/>
            <w:lang w:val="en-US"/>
          </w:rPr>
          <w:t>o</w:t>
        </w:r>
        <w:r w:rsidR="0009758D" w:rsidRPr="00390D60">
          <w:rPr>
            <w:rStyle w:val="a4"/>
            <w:sz w:val="26"/>
            <w:szCs w:val="26"/>
          </w:rPr>
          <w:t>.</w:t>
        </w:r>
        <w:r w:rsidR="0009758D" w:rsidRPr="00A61152">
          <w:rPr>
            <w:rStyle w:val="a4"/>
            <w:sz w:val="26"/>
            <w:szCs w:val="26"/>
            <w:lang w:val="en-US"/>
          </w:rPr>
          <w:t>nemtsov</w:t>
        </w:r>
        <w:r w:rsidR="0009758D" w:rsidRPr="00390D60">
          <w:rPr>
            <w:rStyle w:val="a4"/>
            <w:sz w:val="26"/>
            <w:szCs w:val="26"/>
          </w:rPr>
          <w:t>@</w:t>
        </w:r>
        <w:r w:rsidR="0009758D" w:rsidRPr="00A61152">
          <w:rPr>
            <w:rStyle w:val="a4"/>
            <w:sz w:val="26"/>
            <w:szCs w:val="26"/>
            <w:lang w:val="en-US"/>
          </w:rPr>
          <w:t>direkcy</w:t>
        </w:r>
        <w:r w:rsidR="0009758D" w:rsidRPr="00390D60">
          <w:rPr>
            <w:rStyle w:val="a4"/>
            <w:sz w:val="26"/>
            <w:szCs w:val="26"/>
          </w:rPr>
          <w:t>.</w:t>
        </w:r>
        <w:r w:rsidR="0009758D" w:rsidRPr="00A61152">
          <w:rPr>
            <w:rStyle w:val="a4"/>
            <w:sz w:val="26"/>
            <w:szCs w:val="26"/>
            <w:lang w:val="en-US"/>
          </w:rPr>
          <w:t>atom</w:t>
        </w:r>
        <w:r w:rsidR="0009758D" w:rsidRPr="00390D60">
          <w:rPr>
            <w:rStyle w:val="a4"/>
            <w:sz w:val="26"/>
            <w:szCs w:val="26"/>
          </w:rPr>
          <w:t>.</w:t>
        </w:r>
        <w:r w:rsidR="0009758D" w:rsidRPr="00A61152">
          <w:rPr>
            <w:rStyle w:val="a4"/>
            <w:sz w:val="26"/>
            <w:szCs w:val="26"/>
            <w:lang w:val="en-US"/>
          </w:rPr>
          <w:t>gov</w:t>
        </w:r>
        <w:r w:rsidR="0009758D" w:rsidRPr="00390D60">
          <w:rPr>
            <w:rStyle w:val="a4"/>
            <w:sz w:val="26"/>
            <w:szCs w:val="26"/>
          </w:rPr>
          <w:t>.</w:t>
        </w:r>
        <w:r w:rsidR="0009758D" w:rsidRPr="00A61152">
          <w:rPr>
            <w:rStyle w:val="a4"/>
            <w:sz w:val="26"/>
            <w:szCs w:val="26"/>
            <w:lang w:val="en-US"/>
          </w:rPr>
          <w:t>ua</w:t>
        </w:r>
      </w:hyperlink>
    </w:p>
    <w:p w:rsidR="00231350" w:rsidRPr="00A61152" w:rsidRDefault="00231350" w:rsidP="006D1747">
      <w:pPr>
        <w:pStyle w:val="1"/>
        <w:spacing w:before="0" w:after="0"/>
        <w:jc w:val="both"/>
        <w:rPr>
          <w:sz w:val="26"/>
          <w:szCs w:val="26"/>
          <w:lang w:val="uk-UA"/>
        </w:rPr>
      </w:pPr>
    </w:p>
    <w:sectPr w:rsidR="00231350" w:rsidRPr="00A61152" w:rsidSect="00E267A4">
      <w:pgSz w:w="11906" w:h="16838"/>
      <w:pgMar w:top="1134" w:right="566" w:bottom="709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D3" w:rsidRDefault="00D14BD3" w:rsidP="00231350">
      <w:r>
        <w:separator/>
      </w:r>
    </w:p>
  </w:endnote>
  <w:endnote w:type="continuationSeparator" w:id="0">
    <w:p w:rsidR="00D14BD3" w:rsidRDefault="00D14BD3" w:rsidP="0023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D3" w:rsidRDefault="00D14BD3" w:rsidP="00231350">
      <w:r>
        <w:separator/>
      </w:r>
    </w:p>
  </w:footnote>
  <w:footnote w:type="continuationSeparator" w:id="0">
    <w:p w:rsidR="00D14BD3" w:rsidRDefault="00D14BD3" w:rsidP="0023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4A7"/>
    <w:multiLevelType w:val="hybridMultilevel"/>
    <w:tmpl w:val="63D65D1E"/>
    <w:lvl w:ilvl="0" w:tplc="A63E197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6126E"/>
    <w:multiLevelType w:val="hybridMultilevel"/>
    <w:tmpl w:val="E77616BC"/>
    <w:lvl w:ilvl="0" w:tplc="2774F906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77F6"/>
    <w:multiLevelType w:val="hybridMultilevel"/>
    <w:tmpl w:val="A96884B0"/>
    <w:lvl w:ilvl="0" w:tplc="6EE85B50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273246"/>
    <w:multiLevelType w:val="hybridMultilevel"/>
    <w:tmpl w:val="C3D40CE0"/>
    <w:lvl w:ilvl="0" w:tplc="7270B590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  <w:lang w:val="uk-UA"/>
      </w:rPr>
    </w:lvl>
    <w:lvl w:ilvl="1" w:tplc="5E56A06E">
      <w:start w:val="1"/>
      <w:numFmt w:val="decimal"/>
      <w:lvlText w:val="3.4.%2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F3C79"/>
    <w:multiLevelType w:val="multilevel"/>
    <w:tmpl w:val="3CF29F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52B404E"/>
    <w:multiLevelType w:val="hybridMultilevel"/>
    <w:tmpl w:val="B036912C"/>
    <w:lvl w:ilvl="0" w:tplc="F17CB9CC">
      <w:start w:val="1"/>
      <w:numFmt w:val="decimal"/>
      <w:suff w:val="space"/>
      <w:lvlText w:val="3.4.%1"/>
      <w:lvlJc w:val="right"/>
      <w:pPr>
        <w:ind w:left="567" w:firstLine="510"/>
      </w:pPr>
      <w:rPr>
        <w:rFonts w:hint="default"/>
      </w:rPr>
    </w:lvl>
    <w:lvl w:ilvl="1" w:tplc="E2EE5F3A">
      <w:start w:val="1"/>
      <w:numFmt w:val="decimal"/>
      <w:lvlText w:val="3.4.%2"/>
      <w:lvlJc w:val="left"/>
      <w:pPr>
        <w:ind w:left="1950" w:hanging="360"/>
      </w:pPr>
      <w:rPr>
        <w:rFonts w:hint="default"/>
        <w:b w:val="0"/>
      </w:rPr>
    </w:lvl>
    <w:lvl w:ilvl="2" w:tplc="2A60FBCE">
      <w:start w:val="1"/>
      <w:numFmt w:val="bullet"/>
      <w:lvlText w:val=""/>
      <w:lvlJc w:val="left"/>
      <w:pPr>
        <w:ind w:left="267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4BAF44BD"/>
    <w:multiLevelType w:val="hybridMultilevel"/>
    <w:tmpl w:val="B456E77C"/>
    <w:lvl w:ilvl="0" w:tplc="C0E81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C1E9E"/>
    <w:multiLevelType w:val="hybridMultilevel"/>
    <w:tmpl w:val="93FC9134"/>
    <w:lvl w:ilvl="0" w:tplc="C0E81D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F96D53"/>
    <w:multiLevelType w:val="hybridMultilevel"/>
    <w:tmpl w:val="BD0E3206"/>
    <w:lvl w:ilvl="0" w:tplc="6EE85B50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AFEC895A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9E179E"/>
    <w:multiLevelType w:val="multilevel"/>
    <w:tmpl w:val="556A2B38"/>
    <w:lvl w:ilvl="0">
      <w:start w:val="1"/>
      <w:numFmt w:val="decimal"/>
      <w:lvlText w:val="1.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60EC06A1"/>
    <w:multiLevelType w:val="hybridMultilevel"/>
    <w:tmpl w:val="1D70A6B2"/>
    <w:lvl w:ilvl="0" w:tplc="885A8C56">
      <w:start w:val="1"/>
      <w:numFmt w:val="decimal"/>
      <w:lvlText w:val="3.%1"/>
      <w:lvlJc w:val="center"/>
      <w:pPr>
        <w:ind w:left="1429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D94557"/>
    <w:multiLevelType w:val="hybridMultilevel"/>
    <w:tmpl w:val="7CE4B66E"/>
    <w:lvl w:ilvl="0" w:tplc="AC18B7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9043A8"/>
    <w:multiLevelType w:val="hybridMultilevel"/>
    <w:tmpl w:val="B20273EE"/>
    <w:lvl w:ilvl="0" w:tplc="F216D5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50"/>
    <w:rsid w:val="0009758D"/>
    <w:rsid w:val="000B7307"/>
    <w:rsid w:val="00112FE2"/>
    <w:rsid w:val="00140125"/>
    <w:rsid w:val="0015712F"/>
    <w:rsid w:val="001609FC"/>
    <w:rsid w:val="001C5C7A"/>
    <w:rsid w:val="001E538F"/>
    <w:rsid w:val="002234A8"/>
    <w:rsid w:val="00231350"/>
    <w:rsid w:val="002868E6"/>
    <w:rsid w:val="00312E89"/>
    <w:rsid w:val="00356EB5"/>
    <w:rsid w:val="00390D60"/>
    <w:rsid w:val="00393E14"/>
    <w:rsid w:val="003D038D"/>
    <w:rsid w:val="003F618C"/>
    <w:rsid w:val="004516F1"/>
    <w:rsid w:val="004C35BB"/>
    <w:rsid w:val="00536DE6"/>
    <w:rsid w:val="0067405F"/>
    <w:rsid w:val="006B40AD"/>
    <w:rsid w:val="006D1747"/>
    <w:rsid w:val="006D74DE"/>
    <w:rsid w:val="0070524B"/>
    <w:rsid w:val="00706EF9"/>
    <w:rsid w:val="00720421"/>
    <w:rsid w:val="00761BFC"/>
    <w:rsid w:val="007771CC"/>
    <w:rsid w:val="00834620"/>
    <w:rsid w:val="00854475"/>
    <w:rsid w:val="008624D2"/>
    <w:rsid w:val="00873F6A"/>
    <w:rsid w:val="008A38D9"/>
    <w:rsid w:val="008C53F7"/>
    <w:rsid w:val="00926AFC"/>
    <w:rsid w:val="009545C7"/>
    <w:rsid w:val="00975482"/>
    <w:rsid w:val="00985AD8"/>
    <w:rsid w:val="009879A8"/>
    <w:rsid w:val="009A0360"/>
    <w:rsid w:val="00A61152"/>
    <w:rsid w:val="00A62065"/>
    <w:rsid w:val="00B21F1A"/>
    <w:rsid w:val="00B94EBD"/>
    <w:rsid w:val="00BB529A"/>
    <w:rsid w:val="00C07595"/>
    <w:rsid w:val="00C17D08"/>
    <w:rsid w:val="00C43F6B"/>
    <w:rsid w:val="00C573F8"/>
    <w:rsid w:val="00C64DF6"/>
    <w:rsid w:val="00CC6954"/>
    <w:rsid w:val="00D14BD3"/>
    <w:rsid w:val="00D361A8"/>
    <w:rsid w:val="00D76A9D"/>
    <w:rsid w:val="00DB66DC"/>
    <w:rsid w:val="00E267A4"/>
    <w:rsid w:val="00E85060"/>
    <w:rsid w:val="00EA3298"/>
    <w:rsid w:val="00EA5480"/>
    <w:rsid w:val="00F128F0"/>
    <w:rsid w:val="00F35609"/>
    <w:rsid w:val="00F35AC2"/>
    <w:rsid w:val="00F82A19"/>
    <w:rsid w:val="00FA591F"/>
    <w:rsid w:val="00FB49AB"/>
    <w:rsid w:val="00FD7960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86BA3-634A-4D5E-9F52-AE4F96C2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31350"/>
    <w:rPr>
      <w:color w:val="0000FF"/>
      <w:u w:val="single"/>
    </w:rPr>
  </w:style>
  <w:style w:type="paragraph" w:styleId="a5">
    <w:name w:val="Body Text"/>
    <w:basedOn w:val="a"/>
    <w:link w:val="a6"/>
    <w:rsid w:val="00231350"/>
    <w:pPr>
      <w:ind w:right="-1"/>
      <w:jc w:val="left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1350"/>
    <w:rPr>
      <w:rFonts w:eastAsia="Times New Roman" w:cs="Times New Roman"/>
      <w:szCs w:val="20"/>
      <w:lang w:val="uk-UA" w:eastAsia="ru-RU"/>
    </w:rPr>
  </w:style>
  <w:style w:type="paragraph" w:customStyle="1" w:styleId="1">
    <w:name w:val="Обычный1"/>
    <w:rsid w:val="00231350"/>
    <w:pPr>
      <w:spacing w:before="100" w:after="100"/>
      <w:jc w:val="left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10">
    <w:name w:val="Основной текст1"/>
    <w:basedOn w:val="1"/>
    <w:rsid w:val="00231350"/>
    <w:pPr>
      <w:spacing w:before="0" w:after="0" w:line="360" w:lineRule="auto"/>
      <w:jc w:val="both"/>
    </w:pPr>
    <w:rPr>
      <w:rFonts w:ascii="Peterburg" w:hAnsi="Peterburg"/>
    </w:rPr>
  </w:style>
  <w:style w:type="paragraph" w:customStyle="1" w:styleId="2">
    <w:name w:val="Маркированный 2"/>
    <w:basedOn w:val="a"/>
    <w:autoRedefine/>
    <w:rsid w:val="004C35BB"/>
    <w:pPr>
      <w:widowControl w:val="0"/>
      <w:tabs>
        <w:tab w:val="left" w:pos="1276"/>
      </w:tabs>
      <w:ind w:firstLine="709"/>
      <w:jc w:val="both"/>
    </w:pPr>
    <w:rPr>
      <w:rFonts w:eastAsia="Times New Roman" w:cs="Times New Roman"/>
      <w:b/>
      <w:bCs/>
      <w:szCs w:val="26"/>
      <w:lang w:eastAsia="ru-RU"/>
    </w:rPr>
  </w:style>
  <w:style w:type="paragraph" w:styleId="a7">
    <w:name w:val="Plain Text"/>
    <w:basedOn w:val="a"/>
    <w:link w:val="a8"/>
    <w:rsid w:val="00231350"/>
    <w:pPr>
      <w:jc w:val="left"/>
    </w:pPr>
    <w:rPr>
      <w:rFonts w:ascii="Courier New" w:eastAsia="Times New Roman" w:hAnsi="Courier New" w:cs="Courier New"/>
      <w:b/>
      <w:bCs/>
      <w:iCs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231350"/>
    <w:rPr>
      <w:rFonts w:ascii="Courier New" w:eastAsia="Times New Roman" w:hAnsi="Courier New" w:cs="Courier New"/>
      <w:b/>
      <w:bCs/>
      <w:iCs/>
      <w:sz w:val="20"/>
      <w:szCs w:val="20"/>
      <w:lang w:eastAsia="ru-RU"/>
    </w:rPr>
  </w:style>
  <w:style w:type="paragraph" w:customStyle="1" w:styleId="Just">
    <w:name w:val="Just"/>
    <w:rsid w:val="00231350"/>
    <w:pPr>
      <w:autoSpaceDE w:val="0"/>
      <w:autoSpaceDN w:val="0"/>
      <w:adjustRightInd w:val="0"/>
      <w:spacing w:before="40" w:after="40"/>
      <w:ind w:firstLine="568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313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350"/>
    <w:rPr>
      <w:lang w:val="uk-UA"/>
    </w:rPr>
  </w:style>
  <w:style w:type="paragraph" w:styleId="ab">
    <w:name w:val="footer"/>
    <w:basedOn w:val="a"/>
    <w:link w:val="ac"/>
    <w:uiPriority w:val="99"/>
    <w:unhideWhenUsed/>
    <w:rsid w:val="002313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350"/>
    <w:rPr>
      <w:lang w:val="uk-UA"/>
    </w:rPr>
  </w:style>
  <w:style w:type="paragraph" w:customStyle="1" w:styleId="ad">
    <w:name w:val="Подразделение"/>
    <w:basedOn w:val="a"/>
    <w:next w:val="a"/>
    <w:rsid w:val="004C35BB"/>
    <w:pPr>
      <w:jc w:val="both"/>
    </w:pPr>
    <w:rPr>
      <w:rFonts w:eastAsia="Times New Roman" w:cs="Times New Roman"/>
      <w:sz w:val="24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1E538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538F"/>
    <w:rPr>
      <w:rFonts w:ascii="Segoe UI" w:hAnsi="Segoe UI" w:cs="Segoe UI"/>
      <w:sz w:val="18"/>
      <w:szCs w:val="18"/>
      <w:lang w:val="uk-UA"/>
    </w:rPr>
  </w:style>
  <w:style w:type="paragraph" w:styleId="af0">
    <w:name w:val="Normal (Web)"/>
    <w:basedOn w:val="a"/>
    <w:uiPriority w:val="99"/>
    <w:unhideWhenUsed/>
    <w:rsid w:val="009A036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A0360"/>
  </w:style>
  <w:style w:type="character" w:styleId="af1">
    <w:name w:val="FollowedHyperlink"/>
    <w:basedOn w:val="a0"/>
    <w:uiPriority w:val="99"/>
    <w:semiHidden/>
    <w:unhideWhenUsed/>
    <w:rsid w:val="009A0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emtsov@direkcy.atom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9BF0-3E91-4DC1-83C5-8ED95C48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Немцов Олександр Анатолійович</dc:creator>
  <cp:keywords/>
  <dc:description/>
  <cp:lastModifiedBy>Білецький Павло Васильович</cp:lastModifiedBy>
  <cp:revision>3</cp:revision>
  <cp:lastPrinted>2016-06-09T08:09:00Z</cp:lastPrinted>
  <dcterms:created xsi:type="dcterms:W3CDTF">2023-06-14T10:47:00Z</dcterms:created>
  <dcterms:modified xsi:type="dcterms:W3CDTF">2023-08-30T12:28:00Z</dcterms:modified>
</cp:coreProperties>
</file>