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B2" w:rsidRDefault="00FF1856" w:rsidP="00FF185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F3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ІНФОРМАЦІЯ ДЛЯ ПОСТАЧАЛЬНИКІВ </w:t>
      </w:r>
    </w:p>
    <w:p w:rsidR="00FF1856" w:rsidRDefault="006A71C6" w:rsidP="00FF185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АТ</w:t>
      </w:r>
      <w:r w:rsidR="00FF1856" w:rsidRPr="008F32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«НАЕК «ЕНЕРГОАТОМ»</w:t>
      </w:r>
    </w:p>
    <w:p w:rsidR="0052640B" w:rsidRPr="0052640B" w:rsidRDefault="0052640B" w:rsidP="00FF185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2640B">
        <w:rPr>
          <w:rFonts w:ascii="Times New Roman" w:hAnsi="Times New Roman" w:cs="Times New Roman"/>
          <w:sz w:val="28"/>
          <w:szCs w:val="28"/>
        </w:rPr>
        <w:t>(щодо проведення перевірки знань)</w:t>
      </w:r>
    </w:p>
    <w:p w:rsidR="00822CF4" w:rsidRDefault="00822CF4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0C43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Підрядним організаціям, які залучаються </w:t>
      </w:r>
      <w:r w:rsidR="006A71C6">
        <w:rPr>
          <w:rStyle w:val="a3"/>
          <w:rFonts w:ascii="Times New Roman" w:hAnsi="Times New Roman" w:cs="Times New Roman"/>
          <w:b w:val="0"/>
          <w:sz w:val="26"/>
          <w:szCs w:val="26"/>
        </w:rPr>
        <w:t>АТ</w:t>
      </w:r>
      <w:r w:rsidR="00A25005"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«НАЕК «Е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t>нергоатом</w:t>
      </w:r>
      <w:r w:rsidR="00A25005"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>»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br/>
      </w:r>
      <w:r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>для здійснення робіт та надання послуг, що впливають на забезпечення ядерної та радіаційної безпеки</w:t>
      </w:r>
      <w:r w:rsid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 (</w:t>
      </w:r>
      <w:r w:rsidRPr="00A25005">
        <w:rPr>
          <w:rFonts w:ascii="Times New Roman" w:hAnsi="Times New Roman" w:cs="Times New Roman"/>
          <w:sz w:val="26"/>
          <w:szCs w:val="26"/>
        </w:rPr>
        <w:t>зокрема, виконують роботи з ремонту, монтажу, пусконалагодження, технічного та сервісного обслуговування, реконструкції та модернізації обладнання систем, важливих для безпеки АЕС</w:t>
      </w:r>
      <w:r w:rsidR="00285930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  <w:r w:rsidRPr="00A25005">
        <w:rPr>
          <w:rFonts w:ascii="Times New Roman" w:hAnsi="Times New Roman" w:cs="Times New Roman"/>
          <w:sz w:val="26"/>
          <w:szCs w:val="26"/>
        </w:rPr>
        <w:t>, або надають послуги з аналізу та підвищення безпеки атомних станцій України</w:t>
      </w:r>
      <w:r w:rsidR="00A25005">
        <w:rPr>
          <w:rFonts w:ascii="Times New Roman" w:hAnsi="Times New Roman" w:cs="Times New Roman"/>
          <w:sz w:val="26"/>
          <w:szCs w:val="26"/>
        </w:rPr>
        <w:t>)</w:t>
      </w:r>
      <w:r w:rsidRPr="00A25005">
        <w:rPr>
          <w:rFonts w:ascii="Times New Roman" w:hAnsi="Times New Roman" w:cs="Times New Roman"/>
          <w:sz w:val="26"/>
          <w:szCs w:val="26"/>
        </w:rPr>
        <w:t xml:space="preserve">, </w:t>
      </w:r>
      <w:r w:rsidR="00285930" w:rsidRPr="00A25005">
        <w:rPr>
          <w:rFonts w:ascii="Times New Roman" w:hAnsi="Times New Roman" w:cs="Times New Roman"/>
          <w:sz w:val="26"/>
          <w:szCs w:val="26"/>
        </w:rPr>
        <w:t>а також експертним організаціям</w:t>
      </w:r>
      <w:r w:rsidR="00285930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2"/>
      </w:r>
      <w:r w:rsidR="00285930"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4A129E" w:rsidRPr="00A2500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які залучаються </w:t>
      </w:r>
      <w:r w:rsidR="004A129E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Компанією, </w:t>
      </w:r>
      <w:r w:rsidRPr="00A25005">
        <w:rPr>
          <w:rFonts w:ascii="Times New Roman" w:hAnsi="Times New Roman" w:cs="Times New Roman"/>
          <w:sz w:val="26"/>
          <w:szCs w:val="26"/>
        </w:rPr>
        <w:t xml:space="preserve">необхідно керуватися в роботі </w:t>
      </w:r>
      <w:r w:rsidRPr="00A25005">
        <w:rPr>
          <w:rFonts w:ascii="Times New Roman" w:hAnsi="Times New Roman" w:cs="Times New Roman"/>
          <w:i/>
          <w:sz w:val="26"/>
          <w:szCs w:val="26"/>
        </w:rPr>
        <w:t>«Порядк</w:t>
      </w:r>
      <w:r w:rsidR="00285930" w:rsidRPr="00A25005">
        <w:rPr>
          <w:rFonts w:ascii="Times New Roman" w:hAnsi="Times New Roman" w:cs="Times New Roman"/>
          <w:i/>
          <w:sz w:val="26"/>
          <w:szCs w:val="26"/>
        </w:rPr>
        <w:t>ом</w:t>
      </w:r>
      <w:r w:rsidRPr="00A25005">
        <w:rPr>
          <w:rFonts w:ascii="Times New Roman" w:hAnsi="Times New Roman" w:cs="Times New Roman"/>
          <w:i/>
          <w:sz w:val="26"/>
          <w:szCs w:val="26"/>
        </w:rPr>
        <w:t xml:space="preserve"> проведення навчання і перевірки знань з питань ядерної та радіаційної безпеки у персоналу експлуатуючої організації (оператора) та юридичних осіб, які залучаються експлуатуючими організаціями як підрядники»</w:t>
      </w:r>
      <w:r w:rsidR="005F4D07" w:rsidRPr="00A25005">
        <w:rPr>
          <w:rFonts w:ascii="Times New Roman" w:hAnsi="Times New Roman" w:cs="Times New Roman"/>
          <w:i/>
          <w:sz w:val="26"/>
          <w:szCs w:val="26"/>
        </w:rPr>
        <w:t xml:space="preserve"> НП 306.1.187-2012</w:t>
      </w:r>
      <w:r w:rsidR="00285930" w:rsidRPr="00A25005">
        <w:rPr>
          <w:rFonts w:ascii="Times New Roman" w:hAnsi="Times New Roman" w:cs="Times New Roman"/>
          <w:sz w:val="26"/>
          <w:szCs w:val="26"/>
        </w:rPr>
        <w:t xml:space="preserve">, затвердженим наказом Держатомрегулювання від 18.10.2012 № 188 (зареєстровано в </w:t>
      </w:r>
      <w:r w:rsidR="00523FB8" w:rsidRPr="00A25005">
        <w:rPr>
          <w:rFonts w:ascii="Times New Roman" w:hAnsi="Times New Roman" w:cs="Times New Roman"/>
          <w:sz w:val="26"/>
          <w:szCs w:val="26"/>
        </w:rPr>
        <w:t>М</w:t>
      </w:r>
      <w:r w:rsidR="00285930" w:rsidRPr="00A25005">
        <w:rPr>
          <w:rFonts w:ascii="Times New Roman" w:hAnsi="Times New Roman" w:cs="Times New Roman"/>
          <w:sz w:val="26"/>
          <w:szCs w:val="26"/>
        </w:rPr>
        <w:t>іністерстві юстиції України 31.10.2012 за № 1817/22129)</w:t>
      </w:r>
      <w:r w:rsidR="00DE6A01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3"/>
      </w:r>
      <w:r w:rsidR="00285930" w:rsidRPr="00A25005">
        <w:rPr>
          <w:rFonts w:ascii="Times New Roman" w:hAnsi="Times New Roman" w:cs="Times New Roman"/>
          <w:sz w:val="26"/>
          <w:szCs w:val="26"/>
        </w:rPr>
        <w:t>.</w:t>
      </w:r>
    </w:p>
    <w:p w:rsidR="00DF417F" w:rsidRPr="00A25005" w:rsidRDefault="004A129E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гідно з цим Порядком </w:t>
      </w:r>
      <w:r w:rsidR="00523FB8" w:rsidRPr="00A25005">
        <w:rPr>
          <w:rFonts w:ascii="Times New Roman" w:hAnsi="Times New Roman" w:cs="Times New Roman"/>
          <w:sz w:val="26"/>
          <w:szCs w:val="26"/>
        </w:rPr>
        <w:t>голові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 та членам постійно діючих комісій з перевірки знань норм і правил з ядерної та радіаційної безпеки у персоналу підрядних організацій </w:t>
      </w:r>
      <w:r w:rsidR="00DF417F" w:rsidRPr="00A25005">
        <w:rPr>
          <w:rFonts w:ascii="Times New Roman" w:hAnsi="Times New Roman" w:cs="Times New Roman"/>
          <w:bCs/>
          <w:sz w:val="26"/>
          <w:szCs w:val="26"/>
        </w:rPr>
        <w:t xml:space="preserve">необхідно проходити перевірку знань в Міністерстві енергетики України </w:t>
      </w:r>
      <w:r w:rsidR="00DF417F" w:rsidRPr="00A25005">
        <w:rPr>
          <w:rFonts w:ascii="Times New Roman" w:hAnsi="Times New Roman" w:cs="Times New Roman"/>
          <w:sz w:val="26"/>
          <w:szCs w:val="26"/>
        </w:rPr>
        <w:t>в</w:t>
      </w:r>
      <w:r w:rsidR="00523FB8" w:rsidRPr="00A25005">
        <w:rPr>
          <w:rFonts w:ascii="Times New Roman" w:hAnsi="Times New Roman" w:cs="Times New Roman"/>
          <w:sz w:val="26"/>
          <w:szCs w:val="26"/>
        </w:rPr>
        <w:t xml:space="preserve">ідповідно до </w:t>
      </w:r>
      <w:r w:rsidR="00523FB8" w:rsidRPr="00A25005">
        <w:rPr>
          <w:rFonts w:ascii="Times New Roman" w:hAnsi="Times New Roman" w:cs="Times New Roman"/>
          <w:i/>
          <w:sz w:val="26"/>
          <w:szCs w:val="26"/>
        </w:rPr>
        <w:t>«П</w:t>
      </w:r>
      <w:r w:rsidR="00DF417F" w:rsidRPr="00A25005">
        <w:rPr>
          <w:rFonts w:ascii="Times New Roman" w:hAnsi="Times New Roman" w:cs="Times New Roman"/>
          <w:i/>
          <w:sz w:val="26"/>
          <w:szCs w:val="26"/>
        </w:rPr>
        <w:t>орядку перевірки знань з ядерної та радіаційної безпеки у керівників експлуатуючих організацій, інших підприємств, діяльність яких пов’язана з використанням ядерної енергії»</w:t>
      </w:r>
      <w:r w:rsidR="00523FB8" w:rsidRPr="00A25005">
        <w:rPr>
          <w:rFonts w:ascii="Times New Roman" w:hAnsi="Times New Roman" w:cs="Times New Roman"/>
          <w:sz w:val="26"/>
          <w:szCs w:val="26"/>
        </w:rPr>
        <w:t xml:space="preserve">, затвердженим наказом Міністерства палива та енергетики України від 30.11.2009 № 673 (зареєстровано в Міністерстві юстиції України 25.12.2009 за </w:t>
      </w:r>
      <w:r w:rsidR="006A71C6">
        <w:rPr>
          <w:rFonts w:ascii="Times New Roman" w:hAnsi="Times New Roman" w:cs="Times New Roman"/>
          <w:sz w:val="26"/>
          <w:szCs w:val="26"/>
        </w:rPr>
        <w:br/>
      </w:r>
      <w:r w:rsidR="00523FB8" w:rsidRPr="00A25005">
        <w:rPr>
          <w:rFonts w:ascii="Times New Roman" w:hAnsi="Times New Roman" w:cs="Times New Roman"/>
          <w:sz w:val="26"/>
          <w:szCs w:val="26"/>
        </w:rPr>
        <w:t>№ 1252/17268)</w:t>
      </w:r>
      <w:r w:rsidR="00DE6A01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4"/>
      </w:r>
      <w:r w:rsidR="00523FB8" w:rsidRPr="00A25005">
        <w:rPr>
          <w:rFonts w:ascii="Times New Roman" w:hAnsi="Times New Roman" w:cs="Times New Roman"/>
          <w:sz w:val="26"/>
          <w:szCs w:val="26"/>
        </w:rPr>
        <w:t>.</w:t>
      </w:r>
    </w:p>
    <w:p w:rsidR="00DF417F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25005">
        <w:rPr>
          <w:rFonts w:ascii="Times New Roman" w:hAnsi="Times New Roman" w:cs="Times New Roman"/>
          <w:sz w:val="26"/>
          <w:szCs w:val="26"/>
        </w:rPr>
        <w:t xml:space="preserve">Перевірці підлягають знання нормативно-правових актів з ядерної та радіаційної безпеки, </w:t>
      </w:r>
      <w:r w:rsidRPr="00A25005">
        <w:rPr>
          <w:rFonts w:ascii="Times New Roman" w:hAnsi="Times New Roman" w:cs="Times New Roman"/>
          <w:bCs/>
          <w:sz w:val="26"/>
          <w:szCs w:val="26"/>
        </w:rPr>
        <w:t>які мають бути</w:t>
      </w:r>
      <w:r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Pr="00A25005">
        <w:rPr>
          <w:rFonts w:ascii="Times New Roman" w:hAnsi="Times New Roman" w:cs="Times New Roman"/>
          <w:bCs/>
          <w:sz w:val="26"/>
          <w:szCs w:val="26"/>
        </w:rPr>
        <w:t>включені</w:t>
      </w:r>
      <w:r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Pr="00A25005">
        <w:rPr>
          <w:rFonts w:ascii="Times New Roman" w:hAnsi="Times New Roman" w:cs="Times New Roman"/>
          <w:bCs/>
          <w:sz w:val="26"/>
          <w:szCs w:val="26"/>
        </w:rPr>
        <w:t>до переліку норм і правил з ядерної та радіаційної безпеки</w:t>
      </w:r>
      <w:r w:rsidR="0045498C" w:rsidRPr="00A25005">
        <w:rPr>
          <w:rFonts w:ascii="Times New Roman" w:hAnsi="Times New Roman" w:cs="Times New Roman"/>
          <w:bCs/>
          <w:sz w:val="26"/>
          <w:szCs w:val="26"/>
        </w:rPr>
        <w:t xml:space="preserve"> (далі – Перелік)</w:t>
      </w:r>
      <w:r w:rsidR="00EC4F25" w:rsidRPr="00A25005">
        <w:rPr>
          <w:rFonts w:ascii="Times New Roman" w:hAnsi="Times New Roman" w:cs="Times New Roman"/>
          <w:bCs/>
          <w:sz w:val="26"/>
          <w:szCs w:val="26"/>
        </w:rPr>
        <w:t>, який</w:t>
      </w:r>
      <w:r w:rsidRPr="00A25005">
        <w:rPr>
          <w:rFonts w:ascii="Times New Roman" w:hAnsi="Times New Roman" w:cs="Times New Roman"/>
          <w:sz w:val="26"/>
          <w:szCs w:val="26"/>
        </w:rPr>
        <w:t xml:space="preserve"> є складовою </w:t>
      </w:r>
      <w:r w:rsidRPr="00A25005">
        <w:rPr>
          <w:rFonts w:ascii="Times New Roman" w:hAnsi="Times New Roman" w:cs="Times New Roman"/>
          <w:i/>
          <w:sz w:val="26"/>
          <w:szCs w:val="26"/>
        </w:rPr>
        <w:t>«</w:t>
      </w:r>
      <w:r w:rsidRPr="00A25005">
        <w:rPr>
          <w:rFonts w:ascii="Times New Roman" w:hAnsi="Times New Roman" w:cs="Times New Roman"/>
          <w:bCs/>
          <w:i/>
          <w:sz w:val="26"/>
          <w:szCs w:val="26"/>
        </w:rPr>
        <w:t>Положення</w:t>
      </w:r>
      <w:r w:rsidRPr="00A25005">
        <w:rPr>
          <w:rFonts w:ascii="Times New Roman" w:hAnsi="Times New Roman" w:cs="Times New Roman"/>
          <w:i/>
          <w:sz w:val="26"/>
          <w:szCs w:val="26"/>
        </w:rPr>
        <w:t xml:space="preserve"> про порядок перевірки знань законів, правил і норм з ядерної і радіаційної безпеки в атомній енергетиці у керівників, професіоналів та членів екзаменаційної комісії»</w:t>
      </w:r>
      <w:r w:rsidRPr="00A25005">
        <w:rPr>
          <w:rFonts w:ascii="Times New Roman" w:hAnsi="Times New Roman" w:cs="Times New Roman"/>
          <w:sz w:val="26"/>
          <w:szCs w:val="26"/>
        </w:rPr>
        <w:t xml:space="preserve"> (далі – Положення)</w:t>
      </w:r>
      <w:r w:rsidR="00EC4F25" w:rsidRPr="00A25005">
        <w:rPr>
          <w:rFonts w:ascii="Times New Roman" w:hAnsi="Times New Roman" w:cs="Times New Roman"/>
          <w:sz w:val="26"/>
          <w:szCs w:val="26"/>
        </w:rPr>
        <w:t xml:space="preserve">. Це </w:t>
      </w:r>
      <w:r w:rsidR="006F37A1" w:rsidRPr="00A25005">
        <w:rPr>
          <w:rFonts w:ascii="Times New Roman" w:hAnsi="Times New Roman" w:cs="Times New Roman"/>
          <w:sz w:val="26"/>
          <w:szCs w:val="26"/>
        </w:rPr>
        <w:t>П</w:t>
      </w:r>
      <w:r w:rsidR="00EC4F25" w:rsidRPr="00A25005">
        <w:rPr>
          <w:rFonts w:ascii="Times New Roman" w:hAnsi="Times New Roman" w:cs="Times New Roman"/>
          <w:sz w:val="26"/>
          <w:szCs w:val="26"/>
        </w:rPr>
        <w:t>оложення</w:t>
      </w:r>
      <w:r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EC4F25" w:rsidRPr="0004266B">
        <w:rPr>
          <w:rFonts w:ascii="Times New Roman" w:hAnsi="Times New Roman" w:cs="Times New Roman"/>
          <w:sz w:val="26"/>
          <w:szCs w:val="26"/>
        </w:rPr>
        <w:t>складається та затверджується</w:t>
      </w:r>
      <w:r w:rsidR="00A25005" w:rsidRPr="0004266B">
        <w:rPr>
          <w:rFonts w:ascii="Times New Roman" w:hAnsi="Times New Roman" w:cs="Times New Roman"/>
          <w:sz w:val="26"/>
          <w:szCs w:val="26"/>
        </w:rPr>
        <w:t xml:space="preserve"> самою організацією</w:t>
      </w:r>
      <w:r w:rsidR="00500D07" w:rsidRPr="0004266B">
        <w:rPr>
          <w:rFonts w:ascii="Times New Roman" w:hAnsi="Times New Roman" w:cs="Times New Roman"/>
          <w:sz w:val="26"/>
          <w:szCs w:val="26"/>
        </w:rPr>
        <w:t>,</w:t>
      </w:r>
      <w:r w:rsidR="00A25005" w:rsidRPr="0004266B">
        <w:rPr>
          <w:rFonts w:ascii="Times New Roman" w:hAnsi="Times New Roman" w:cs="Times New Roman"/>
          <w:sz w:val="26"/>
          <w:szCs w:val="26"/>
        </w:rPr>
        <w:t xml:space="preserve"> яка залучається </w:t>
      </w:r>
      <w:r w:rsidR="00A25005" w:rsidRPr="0004266B">
        <w:rPr>
          <w:rFonts w:ascii="Times New Roman" w:hAnsi="Times New Roman" w:cs="Times New Roman"/>
          <w:bCs/>
          <w:sz w:val="26"/>
          <w:szCs w:val="26"/>
        </w:rPr>
        <w:t xml:space="preserve">для здійснення робіт та надання послуг </w:t>
      </w:r>
      <w:r w:rsidR="0004266B" w:rsidRPr="0004266B">
        <w:rPr>
          <w:rFonts w:ascii="Times New Roman" w:hAnsi="Times New Roman" w:cs="Times New Roman"/>
          <w:bCs/>
          <w:sz w:val="26"/>
          <w:szCs w:val="26"/>
        </w:rPr>
        <w:t xml:space="preserve">для </w:t>
      </w:r>
      <w:r w:rsidR="006A71C6">
        <w:rPr>
          <w:rFonts w:ascii="Times New Roman" w:hAnsi="Times New Roman" w:cs="Times New Roman"/>
          <w:bCs/>
          <w:sz w:val="26"/>
          <w:szCs w:val="26"/>
        </w:rPr>
        <w:t>АТ</w:t>
      </w:r>
      <w:r w:rsidR="0004266B" w:rsidRPr="0004266B">
        <w:rPr>
          <w:rFonts w:ascii="Times New Roman" w:hAnsi="Times New Roman" w:cs="Times New Roman"/>
          <w:bCs/>
          <w:sz w:val="26"/>
          <w:szCs w:val="26"/>
        </w:rPr>
        <w:t xml:space="preserve"> «НАЕК «Енергоатом», </w:t>
      </w:r>
      <w:r w:rsidR="00EC4F25" w:rsidRPr="0004266B">
        <w:rPr>
          <w:rFonts w:ascii="Times New Roman" w:hAnsi="Times New Roman" w:cs="Times New Roman"/>
          <w:bCs/>
          <w:sz w:val="26"/>
          <w:szCs w:val="26"/>
        </w:rPr>
        <w:t xml:space="preserve">відповідно до напрямів </w:t>
      </w:r>
      <w:r w:rsidR="0004266B" w:rsidRPr="0004266B">
        <w:rPr>
          <w:rFonts w:ascii="Times New Roman" w:hAnsi="Times New Roman" w:cs="Times New Roman"/>
          <w:bCs/>
          <w:sz w:val="26"/>
          <w:szCs w:val="26"/>
        </w:rPr>
        <w:t>її</w:t>
      </w:r>
      <w:r w:rsidR="00EC4F25" w:rsidRPr="0004266B">
        <w:rPr>
          <w:rFonts w:ascii="Times New Roman" w:hAnsi="Times New Roman" w:cs="Times New Roman"/>
          <w:bCs/>
          <w:sz w:val="26"/>
          <w:szCs w:val="26"/>
        </w:rPr>
        <w:t xml:space="preserve"> діяльності</w:t>
      </w:r>
      <w:r w:rsidR="000556B9" w:rsidRPr="000426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266B">
        <w:rPr>
          <w:rFonts w:ascii="Times New Roman" w:hAnsi="Times New Roman" w:cs="Times New Roman"/>
          <w:bCs/>
          <w:sz w:val="26"/>
          <w:szCs w:val="26"/>
        </w:rPr>
        <w:t>у</w:t>
      </w:r>
      <w:r w:rsidR="000556B9" w:rsidRPr="0004266B">
        <w:rPr>
          <w:rFonts w:ascii="Times New Roman" w:hAnsi="Times New Roman" w:cs="Times New Roman"/>
          <w:bCs/>
          <w:sz w:val="26"/>
          <w:szCs w:val="26"/>
        </w:rPr>
        <w:t xml:space="preserve"> сфері використання ядерної енергії</w:t>
      </w:r>
      <w:r w:rsidR="00EC4F25" w:rsidRPr="0004266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F37A1" w:rsidRPr="0004266B">
        <w:rPr>
          <w:rFonts w:ascii="Times New Roman" w:hAnsi="Times New Roman" w:cs="Times New Roman"/>
          <w:bCs/>
          <w:sz w:val="26"/>
          <w:szCs w:val="26"/>
        </w:rPr>
        <w:t>та</w:t>
      </w:r>
      <w:r w:rsidR="00EC4F25" w:rsidRPr="000426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266B">
        <w:rPr>
          <w:rFonts w:ascii="Times New Roman" w:hAnsi="Times New Roman" w:cs="Times New Roman"/>
          <w:bCs/>
          <w:sz w:val="26"/>
          <w:szCs w:val="26"/>
        </w:rPr>
        <w:t>погоджується</w:t>
      </w:r>
      <w:r w:rsidRPr="0004266B">
        <w:rPr>
          <w:rFonts w:ascii="Times New Roman" w:hAnsi="Times New Roman" w:cs="Times New Roman"/>
          <w:sz w:val="26"/>
          <w:szCs w:val="26"/>
        </w:rPr>
        <w:t xml:space="preserve"> Держатомрегулювання</w:t>
      </w:r>
      <w:r w:rsidR="006F37A1" w:rsidRPr="0004266B">
        <w:rPr>
          <w:rFonts w:ascii="Times New Roman" w:hAnsi="Times New Roman" w:cs="Times New Roman"/>
          <w:sz w:val="26"/>
          <w:szCs w:val="26"/>
        </w:rPr>
        <w:t>.</w:t>
      </w:r>
      <w:r w:rsidRPr="0004266B">
        <w:rPr>
          <w:rFonts w:ascii="Times New Roman" w:hAnsi="Times New Roman" w:cs="Times New Roman"/>
          <w:sz w:val="26"/>
          <w:szCs w:val="26"/>
        </w:rPr>
        <w:t xml:space="preserve"> </w:t>
      </w:r>
      <w:r w:rsidR="006F37A1" w:rsidRPr="0004266B">
        <w:rPr>
          <w:rFonts w:ascii="Times New Roman" w:hAnsi="Times New Roman" w:cs="Times New Roman"/>
          <w:sz w:val="26"/>
          <w:szCs w:val="26"/>
        </w:rPr>
        <w:t>З</w:t>
      </w:r>
      <w:r w:rsidRPr="0004266B">
        <w:rPr>
          <w:rFonts w:ascii="Times New Roman" w:hAnsi="Times New Roman" w:cs="Times New Roman"/>
          <w:sz w:val="26"/>
          <w:szCs w:val="26"/>
        </w:rPr>
        <w:t xml:space="preserve">а місяць до проведення перевірки знань </w:t>
      </w:r>
      <w:r w:rsidR="006F37A1" w:rsidRPr="0004266B">
        <w:rPr>
          <w:rFonts w:ascii="Times New Roman" w:hAnsi="Times New Roman" w:cs="Times New Roman"/>
          <w:sz w:val="26"/>
          <w:szCs w:val="26"/>
        </w:rPr>
        <w:t>Положення надсилається до Міністерства енергетики</w:t>
      </w:r>
      <w:r w:rsidR="006F37A1" w:rsidRPr="0004266B">
        <w:rPr>
          <w:rFonts w:ascii="Times New Roman" w:hAnsi="Times New Roman" w:cs="Times New Roman"/>
          <w:bCs/>
          <w:sz w:val="26"/>
          <w:szCs w:val="26"/>
        </w:rPr>
        <w:t xml:space="preserve"> України</w:t>
      </w:r>
      <w:r w:rsidR="006F37A1" w:rsidRPr="0004266B">
        <w:rPr>
          <w:rFonts w:ascii="Times New Roman" w:hAnsi="Times New Roman" w:cs="Times New Roman"/>
          <w:sz w:val="26"/>
          <w:szCs w:val="26"/>
        </w:rPr>
        <w:t xml:space="preserve"> </w:t>
      </w:r>
      <w:r w:rsidRPr="0004266B">
        <w:rPr>
          <w:rFonts w:ascii="Times New Roman" w:hAnsi="Times New Roman" w:cs="Times New Roman"/>
          <w:sz w:val="26"/>
          <w:szCs w:val="26"/>
        </w:rPr>
        <w:t>разом з листом щодо підтвердження наміру пройти перевірку</w:t>
      </w:r>
      <w:r w:rsidRPr="00A25005">
        <w:rPr>
          <w:rFonts w:ascii="Times New Roman" w:hAnsi="Times New Roman" w:cs="Times New Roman"/>
          <w:sz w:val="26"/>
          <w:szCs w:val="26"/>
        </w:rPr>
        <w:t xml:space="preserve"> знань</w:t>
      </w:r>
      <w:r w:rsidR="005F4D07" w:rsidRPr="00A25005">
        <w:rPr>
          <w:rFonts w:ascii="Times New Roman" w:hAnsi="Times New Roman" w:cs="Times New Roman"/>
          <w:bCs/>
          <w:sz w:val="26"/>
          <w:szCs w:val="26"/>
        </w:rPr>
        <w:t>.</w:t>
      </w:r>
    </w:p>
    <w:p w:rsidR="006C26AF" w:rsidRDefault="006C26A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417F" w:rsidRPr="00A25005" w:rsidRDefault="0044260D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АТ</w:t>
      </w:r>
      <w:r w:rsidR="00DF417F" w:rsidRPr="00A25005">
        <w:rPr>
          <w:rFonts w:ascii="Times New Roman" w:hAnsi="Times New Roman" w:cs="Times New Roman"/>
          <w:sz w:val="26"/>
          <w:szCs w:val="26"/>
        </w:rPr>
        <w:t xml:space="preserve"> «НАЕК «Енергоатом», у разі надходження Положення (разом з Переліком), розглядає Перелік та</w:t>
      </w:r>
      <w:r w:rsidR="000B0E8D">
        <w:rPr>
          <w:rFonts w:ascii="Times New Roman" w:hAnsi="Times New Roman" w:cs="Times New Roman"/>
          <w:sz w:val="26"/>
          <w:szCs w:val="26"/>
        </w:rPr>
        <w:t xml:space="preserve"> </w:t>
      </w:r>
      <w:r w:rsidR="006C26AF" w:rsidRPr="0004266B">
        <w:rPr>
          <w:rFonts w:ascii="Times New Roman" w:hAnsi="Times New Roman" w:cs="Times New Roman"/>
          <w:sz w:val="26"/>
          <w:szCs w:val="26"/>
        </w:rPr>
        <w:t>при</w:t>
      </w:r>
      <w:r w:rsidR="000B0E8D" w:rsidRPr="0004266B">
        <w:rPr>
          <w:rFonts w:ascii="Times New Roman" w:hAnsi="Times New Roman" w:cs="Times New Roman"/>
          <w:sz w:val="26"/>
          <w:szCs w:val="26"/>
        </w:rPr>
        <w:t xml:space="preserve"> відсутності </w:t>
      </w:r>
      <w:r w:rsidR="006C26AF" w:rsidRPr="0004266B">
        <w:rPr>
          <w:rFonts w:ascii="Times New Roman" w:hAnsi="Times New Roman" w:cs="Times New Roman"/>
          <w:sz w:val="26"/>
          <w:szCs w:val="26"/>
        </w:rPr>
        <w:t>зауважень</w:t>
      </w:r>
      <w:r w:rsidR="00DF417F" w:rsidRPr="0004266B">
        <w:rPr>
          <w:rFonts w:ascii="Times New Roman" w:hAnsi="Times New Roman" w:cs="Times New Roman"/>
          <w:sz w:val="26"/>
          <w:szCs w:val="26"/>
        </w:rPr>
        <w:t xml:space="preserve"> </w:t>
      </w:r>
      <w:r w:rsidR="00DF417F" w:rsidRPr="00A25005">
        <w:rPr>
          <w:rFonts w:ascii="Times New Roman" w:hAnsi="Times New Roman" w:cs="Times New Roman"/>
          <w:sz w:val="26"/>
          <w:szCs w:val="26"/>
        </w:rPr>
        <w:t>погоджує його листом за підписом директора з якості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417F" w:rsidRPr="00A25005">
        <w:rPr>
          <w:rFonts w:ascii="Times New Roman" w:hAnsi="Times New Roman" w:cs="Times New Roman"/>
          <w:sz w:val="26"/>
          <w:szCs w:val="26"/>
        </w:rPr>
        <w:t>та управління</w:t>
      </w:r>
      <w:r w:rsidR="005F4D07" w:rsidRPr="00A25005">
        <w:rPr>
          <w:rFonts w:ascii="Times New Roman" w:hAnsi="Times New Roman" w:cs="Times New Roman"/>
          <w:sz w:val="26"/>
          <w:szCs w:val="26"/>
        </w:rPr>
        <w:t>.</w:t>
      </w:r>
    </w:p>
    <w:p w:rsidR="00DF417F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005">
        <w:rPr>
          <w:rFonts w:ascii="Times New Roman" w:hAnsi="Times New Roman" w:cs="Times New Roman"/>
          <w:sz w:val="26"/>
          <w:szCs w:val="26"/>
        </w:rPr>
        <w:t xml:space="preserve">Звертаємо увагу, що підрядним організаціям, які залучаються Компанією </w:t>
      </w:r>
      <w:r w:rsidRPr="00A25005">
        <w:rPr>
          <w:rFonts w:ascii="Times New Roman" w:hAnsi="Times New Roman" w:cs="Times New Roman"/>
          <w:bCs/>
          <w:sz w:val="26"/>
          <w:szCs w:val="26"/>
        </w:rPr>
        <w:t xml:space="preserve">для здійснення робіт та надання послуг, що впливають на </w:t>
      </w:r>
      <w:r w:rsidRPr="0004266B">
        <w:rPr>
          <w:rFonts w:ascii="Times New Roman" w:hAnsi="Times New Roman" w:cs="Times New Roman"/>
          <w:bCs/>
          <w:sz w:val="26"/>
          <w:szCs w:val="26"/>
        </w:rPr>
        <w:t>забезпечення</w:t>
      </w:r>
      <w:r w:rsidR="000B0E8D" w:rsidRPr="0004266B">
        <w:rPr>
          <w:rFonts w:ascii="Times New Roman" w:hAnsi="Times New Roman" w:cs="Times New Roman"/>
          <w:bCs/>
          <w:sz w:val="26"/>
          <w:szCs w:val="26"/>
        </w:rPr>
        <w:t xml:space="preserve"> тільки</w:t>
      </w:r>
      <w:r w:rsidRPr="0004266B">
        <w:rPr>
          <w:rFonts w:ascii="Times New Roman" w:hAnsi="Times New Roman" w:cs="Times New Roman"/>
          <w:bCs/>
          <w:sz w:val="26"/>
          <w:szCs w:val="26"/>
        </w:rPr>
        <w:t xml:space="preserve"> радіаційної </w:t>
      </w:r>
      <w:r w:rsidRPr="00A25005">
        <w:rPr>
          <w:rFonts w:ascii="Times New Roman" w:hAnsi="Times New Roman" w:cs="Times New Roman"/>
          <w:bCs/>
          <w:sz w:val="26"/>
          <w:szCs w:val="26"/>
        </w:rPr>
        <w:t xml:space="preserve">безпеки, </w:t>
      </w:r>
      <w:r w:rsidRPr="00A25005">
        <w:rPr>
          <w:rFonts w:ascii="Times New Roman" w:hAnsi="Times New Roman" w:cs="Times New Roman"/>
          <w:sz w:val="26"/>
          <w:szCs w:val="26"/>
        </w:rPr>
        <w:t xml:space="preserve">зокрема, виконують роботи з виробництва, використання джерел іонізуючого випромінювання, видобування, переробки уранових руд, перевезення радіоактивних матеріалів, необхідно керуватися в роботі </w:t>
      </w:r>
      <w:r w:rsidR="0044260D">
        <w:rPr>
          <w:rFonts w:ascii="Times New Roman" w:hAnsi="Times New Roman" w:cs="Times New Roman"/>
          <w:sz w:val="26"/>
          <w:szCs w:val="26"/>
        </w:rPr>
        <w:t>«</w:t>
      </w:r>
      <w:r w:rsidRPr="00A25005">
        <w:rPr>
          <w:rFonts w:ascii="Times New Roman" w:hAnsi="Times New Roman" w:cs="Times New Roman"/>
          <w:i/>
          <w:sz w:val="26"/>
          <w:szCs w:val="26"/>
        </w:rPr>
        <w:t>Порядк</w:t>
      </w:r>
      <w:r w:rsidR="008A2E2B" w:rsidRPr="00A25005">
        <w:rPr>
          <w:rFonts w:ascii="Times New Roman" w:hAnsi="Times New Roman" w:cs="Times New Roman"/>
          <w:i/>
          <w:sz w:val="26"/>
          <w:szCs w:val="26"/>
        </w:rPr>
        <w:t>ом</w:t>
      </w:r>
      <w:r w:rsidRPr="00A25005">
        <w:rPr>
          <w:rFonts w:ascii="Times New Roman" w:hAnsi="Times New Roman" w:cs="Times New Roman"/>
          <w:i/>
          <w:sz w:val="26"/>
          <w:szCs w:val="26"/>
        </w:rPr>
        <w:t xml:space="preserve"> проведення навчання і перевірки знань з питань радіаційної безпеки у персоналу і посадових осіб суб’єктів окремих видів діяльності у сфері використання ядерної енергії</w:t>
      </w:r>
      <w:r w:rsidR="0044260D">
        <w:rPr>
          <w:rFonts w:ascii="Times New Roman" w:hAnsi="Times New Roman" w:cs="Times New Roman"/>
          <w:sz w:val="26"/>
          <w:szCs w:val="26"/>
        </w:rPr>
        <w:t xml:space="preserve">» </w:t>
      </w:r>
      <w:r w:rsidR="0044260D" w:rsidRPr="0044260D">
        <w:rPr>
          <w:rFonts w:ascii="Times New Roman" w:hAnsi="Times New Roman" w:cs="Times New Roman"/>
          <w:i/>
          <w:sz w:val="26"/>
          <w:szCs w:val="26"/>
        </w:rPr>
        <w:t>НП 306.1.196-2014</w:t>
      </w:r>
      <w:r w:rsidR="008A2E2B" w:rsidRPr="00A25005">
        <w:rPr>
          <w:rFonts w:ascii="Times New Roman" w:hAnsi="Times New Roman" w:cs="Times New Roman"/>
          <w:sz w:val="26"/>
          <w:szCs w:val="26"/>
        </w:rPr>
        <w:t>, затвердженим</w:t>
      </w:r>
      <w:r w:rsidR="005F4D07" w:rsidRPr="00A25005">
        <w:rPr>
          <w:rFonts w:ascii="Times New Roman" w:hAnsi="Times New Roman" w:cs="Times New Roman"/>
          <w:sz w:val="26"/>
          <w:szCs w:val="26"/>
        </w:rPr>
        <w:t xml:space="preserve"> наказом Держатомрегулювання від 02.10.2014  № 143</w:t>
      </w:r>
      <w:r w:rsidR="008A2E2B" w:rsidRPr="00A25005">
        <w:rPr>
          <w:rFonts w:ascii="Times New Roman" w:hAnsi="Times New Roman" w:cs="Times New Roman"/>
          <w:sz w:val="26"/>
          <w:szCs w:val="26"/>
        </w:rPr>
        <w:t xml:space="preserve"> (зареєстровано в Міністерстві юстиції України 02.12.2014 за 1549/26326)</w:t>
      </w:r>
      <w:r w:rsidR="008A2E2B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5"/>
      </w:r>
      <w:r w:rsidR="008A2E2B" w:rsidRPr="00A25005">
        <w:rPr>
          <w:rFonts w:ascii="Times New Roman" w:hAnsi="Times New Roman" w:cs="Times New Roman"/>
          <w:sz w:val="26"/>
          <w:szCs w:val="26"/>
        </w:rPr>
        <w:t>.</w:t>
      </w:r>
    </w:p>
    <w:p w:rsidR="00DF417F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005">
        <w:rPr>
          <w:rFonts w:ascii="Times New Roman" w:hAnsi="Times New Roman" w:cs="Times New Roman"/>
          <w:sz w:val="26"/>
          <w:szCs w:val="26"/>
        </w:rPr>
        <w:t xml:space="preserve">При цьому, якщо у підрядної організації система навчання та перевірки знань персоналу створена відповідно до НП 306.1.187-2012, вимоги НП 306.1.196-2014 на </w:t>
      </w:r>
      <w:r w:rsidR="00092411" w:rsidRPr="00A25005">
        <w:rPr>
          <w:rFonts w:ascii="Times New Roman" w:hAnsi="Times New Roman" w:cs="Times New Roman"/>
          <w:sz w:val="26"/>
          <w:szCs w:val="26"/>
        </w:rPr>
        <w:t>таку</w:t>
      </w:r>
      <w:r w:rsidRPr="00A25005">
        <w:rPr>
          <w:rFonts w:ascii="Times New Roman" w:hAnsi="Times New Roman" w:cs="Times New Roman"/>
          <w:sz w:val="26"/>
          <w:szCs w:val="26"/>
        </w:rPr>
        <w:t xml:space="preserve"> організацію не поширюються </w:t>
      </w:r>
      <w:r w:rsidR="002836CF" w:rsidRPr="00A25005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Pr="00A25005">
        <w:rPr>
          <w:rFonts w:ascii="Times New Roman" w:hAnsi="Times New Roman" w:cs="Times New Roman"/>
          <w:sz w:val="26"/>
          <w:szCs w:val="26"/>
        </w:rPr>
        <w:t>наказ</w:t>
      </w:r>
      <w:r w:rsidR="002836CF" w:rsidRPr="00A25005">
        <w:rPr>
          <w:rFonts w:ascii="Times New Roman" w:hAnsi="Times New Roman" w:cs="Times New Roman"/>
          <w:sz w:val="26"/>
          <w:szCs w:val="26"/>
        </w:rPr>
        <w:t>у</w:t>
      </w:r>
      <w:r w:rsidRPr="00A25005">
        <w:rPr>
          <w:rFonts w:ascii="Times New Roman" w:hAnsi="Times New Roman" w:cs="Times New Roman"/>
          <w:sz w:val="26"/>
          <w:szCs w:val="26"/>
        </w:rPr>
        <w:t xml:space="preserve"> Держатомрегулювання від 18.08.2020 №  342 «Про внесення змін до Порядку проведення навчання і перевірки знань з питань радіаційної безпеки у персоналу і посадових осіб суб’єктів окремих видів діяльності у сфері використання ядерної енергії</w:t>
      </w:r>
      <w:r w:rsidR="002836CF" w:rsidRPr="00A25005">
        <w:rPr>
          <w:rFonts w:ascii="Times New Roman" w:hAnsi="Times New Roman" w:cs="Times New Roman"/>
          <w:sz w:val="26"/>
          <w:szCs w:val="26"/>
        </w:rPr>
        <w:t>» (</w:t>
      </w:r>
      <w:r w:rsidRPr="00A25005">
        <w:rPr>
          <w:rFonts w:ascii="Times New Roman" w:hAnsi="Times New Roman" w:cs="Times New Roman"/>
          <w:sz w:val="26"/>
          <w:szCs w:val="26"/>
        </w:rPr>
        <w:t>зареєстрован</w:t>
      </w:r>
      <w:r w:rsidR="002836CF" w:rsidRPr="00A25005">
        <w:rPr>
          <w:rFonts w:ascii="Times New Roman" w:hAnsi="Times New Roman" w:cs="Times New Roman"/>
          <w:sz w:val="26"/>
          <w:szCs w:val="26"/>
        </w:rPr>
        <w:t>о</w:t>
      </w:r>
      <w:r w:rsidRPr="00A25005">
        <w:rPr>
          <w:rFonts w:ascii="Times New Roman" w:hAnsi="Times New Roman" w:cs="Times New Roman"/>
          <w:sz w:val="26"/>
          <w:szCs w:val="26"/>
        </w:rPr>
        <w:t xml:space="preserve"> </w:t>
      </w:r>
      <w:r w:rsidR="002836CF" w:rsidRPr="00A25005">
        <w:rPr>
          <w:rFonts w:ascii="Times New Roman" w:hAnsi="Times New Roman" w:cs="Times New Roman"/>
          <w:sz w:val="26"/>
          <w:szCs w:val="26"/>
        </w:rPr>
        <w:t>в</w:t>
      </w:r>
      <w:r w:rsidRPr="00A25005">
        <w:rPr>
          <w:rFonts w:ascii="Times New Roman" w:hAnsi="Times New Roman" w:cs="Times New Roman"/>
          <w:sz w:val="26"/>
          <w:szCs w:val="26"/>
        </w:rPr>
        <w:t xml:space="preserve"> Міністерстві юстиції України 07.09.2020 за № 854/35137)</w:t>
      </w:r>
      <w:r w:rsidR="002836CF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6"/>
      </w:r>
      <w:r w:rsidRPr="00A25005">
        <w:rPr>
          <w:rFonts w:ascii="Times New Roman" w:hAnsi="Times New Roman" w:cs="Times New Roman"/>
          <w:sz w:val="26"/>
          <w:szCs w:val="26"/>
        </w:rPr>
        <w:t>.</w:t>
      </w:r>
    </w:p>
    <w:p w:rsidR="00DF417F" w:rsidRPr="00A25005" w:rsidRDefault="00DF417F" w:rsidP="007F4895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5005">
        <w:rPr>
          <w:rFonts w:ascii="Times New Roman" w:hAnsi="Times New Roman" w:cs="Times New Roman"/>
          <w:sz w:val="26"/>
          <w:szCs w:val="26"/>
        </w:rPr>
        <w:t xml:space="preserve">Наявність персоналу підрядних організацій, який успішно пройшов перевірку знань з питань ядерної та радіаційної безпеки, є одним із критеріїв </w:t>
      </w:r>
      <w:r w:rsidR="0044260D">
        <w:rPr>
          <w:rFonts w:ascii="Times New Roman" w:hAnsi="Times New Roman" w:cs="Times New Roman"/>
          <w:sz w:val="26"/>
          <w:szCs w:val="26"/>
        </w:rPr>
        <w:br/>
      </w:r>
      <w:r w:rsidRPr="00A25005">
        <w:rPr>
          <w:rFonts w:ascii="Times New Roman" w:hAnsi="Times New Roman" w:cs="Times New Roman"/>
          <w:sz w:val="26"/>
          <w:szCs w:val="26"/>
        </w:rPr>
        <w:t xml:space="preserve">для прийняття позитивного «Рішення про затвердження постачальника» згідно із </w:t>
      </w:r>
      <w:r w:rsidR="0044260D">
        <w:rPr>
          <w:rFonts w:ascii="Times New Roman" w:hAnsi="Times New Roman" w:cs="Times New Roman"/>
          <w:sz w:val="26"/>
          <w:szCs w:val="26"/>
        </w:rPr>
        <w:br/>
      </w:r>
      <w:r w:rsidRPr="00A25005">
        <w:rPr>
          <w:rFonts w:ascii="Times New Roman" w:hAnsi="Times New Roman" w:cs="Times New Roman"/>
          <w:sz w:val="26"/>
          <w:szCs w:val="26"/>
        </w:rPr>
        <w:t>СОУ НАЕК 012</w:t>
      </w:r>
      <w:r w:rsidR="00FF1856" w:rsidRPr="00A25005">
        <w:rPr>
          <w:rFonts w:ascii="Times New Roman" w:hAnsi="Times New Roman" w:cs="Times New Roman"/>
          <w:sz w:val="26"/>
          <w:szCs w:val="26"/>
        </w:rPr>
        <w:t>:2021</w:t>
      </w:r>
      <w:r w:rsidR="00CB11D0" w:rsidRPr="00A25005">
        <w:rPr>
          <w:rStyle w:val="a7"/>
          <w:rFonts w:ascii="Times New Roman" w:hAnsi="Times New Roman" w:cs="Times New Roman"/>
          <w:sz w:val="26"/>
          <w:szCs w:val="26"/>
        </w:rPr>
        <w:footnoteReference w:id="7"/>
      </w:r>
      <w:r w:rsidR="00FF1856" w:rsidRPr="00A25005">
        <w:rPr>
          <w:rFonts w:ascii="Times New Roman" w:hAnsi="Times New Roman" w:cs="Times New Roman"/>
          <w:sz w:val="26"/>
          <w:szCs w:val="26"/>
        </w:rPr>
        <w:t>.</w:t>
      </w:r>
    </w:p>
    <w:p w:rsidR="008F32B2" w:rsidRPr="0052640B" w:rsidRDefault="008F32B2" w:rsidP="0052640B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40B">
        <w:rPr>
          <w:rFonts w:ascii="Times New Roman" w:hAnsi="Times New Roman" w:cs="Times New Roman"/>
          <w:sz w:val="26"/>
          <w:szCs w:val="26"/>
        </w:rPr>
        <w:t>За додатковими роз’ясненнями звертатися до відділу якості департаменту системи управління дирекції з якості та управління за тел</w:t>
      </w:r>
      <w:r w:rsidR="00587550" w:rsidRPr="0052640B">
        <w:rPr>
          <w:rFonts w:ascii="Times New Roman" w:hAnsi="Times New Roman" w:cs="Times New Roman"/>
          <w:sz w:val="26"/>
          <w:szCs w:val="26"/>
        </w:rPr>
        <w:t>ефоном</w:t>
      </w:r>
      <w:r w:rsidRPr="0052640B">
        <w:rPr>
          <w:rFonts w:ascii="Times New Roman" w:hAnsi="Times New Roman" w:cs="Times New Roman"/>
          <w:sz w:val="26"/>
          <w:szCs w:val="26"/>
        </w:rPr>
        <w:t xml:space="preserve"> (044) 277-78-21.</w:t>
      </w:r>
    </w:p>
    <w:p w:rsidR="00AD0708" w:rsidRPr="007F4895" w:rsidRDefault="00AD0708" w:rsidP="007F4895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396C" w:rsidRDefault="00B3396C" w:rsidP="00B3396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396C" w:rsidRDefault="00B3396C" w:rsidP="00B3396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396C" w:rsidRDefault="00B3396C" w:rsidP="00B3396C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33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97A" w:rsidRDefault="0003497A" w:rsidP="00285930">
      <w:pPr>
        <w:spacing w:after="0" w:line="240" w:lineRule="auto"/>
      </w:pPr>
      <w:r>
        <w:separator/>
      </w:r>
    </w:p>
  </w:endnote>
  <w:endnote w:type="continuationSeparator" w:id="0">
    <w:p w:rsidR="0003497A" w:rsidRDefault="0003497A" w:rsidP="0028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97A" w:rsidRDefault="0003497A" w:rsidP="00285930">
      <w:pPr>
        <w:spacing w:after="0" w:line="240" w:lineRule="auto"/>
      </w:pPr>
      <w:r>
        <w:separator/>
      </w:r>
    </w:p>
  </w:footnote>
  <w:footnote w:type="continuationSeparator" w:id="0">
    <w:p w:rsidR="0003497A" w:rsidRDefault="0003497A" w:rsidP="00285930">
      <w:pPr>
        <w:spacing w:after="0" w:line="240" w:lineRule="auto"/>
      </w:pPr>
      <w:r>
        <w:continuationSeparator/>
      </w:r>
    </w:p>
  </w:footnote>
  <w:footnote w:id="1">
    <w:p w:rsidR="00285930" w:rsidRDefault="00285930">
      <w:pPr>
        <w:pStyle w:val="a5"/>
      </w:pPr>
      <w:r>
        <w:rPr>
          <w:rStyle w:val="a7"/>
        </w:rPr>
        <w:footnoteRef/>
      </w:r>
      <w:r>
        <w:t xml:space="preserve"> </w:t>
      </w:r>
      <w:r w:rsidR="00484734">
        <w:t>Визначення систем, важливих для без</w:t>
      </w:r>
      <w:r w:rsidR="006A71C6">
        <w:t>пеки АЕС наведено в НП 306.2.245-2024</w:t>
      </w:r>
      <w:r>
        <w:t xml:space="preserve"> </w:t>
      </w:r>
      <w:hyperlink r:id="rId1" w:anchor="Text" w:history="1">
        <w:r w:rsidR="00DE6A01" w:rsidRPr="00C15B5F">
          <w:rPr>
            <w:rStyle w:val="a8"/>
          </w:rPr>
          <w:t>https://zakon.rada.gov.ua/laws/show/z0</w:t>
        </w:r>
        <w:r w:rsidR="00DE6A01" w:rsidRPr="00C15B5F">
          <w:rPr>
            <w:rStyle w:val="a8"/>
          </w:rPr>
          <w:t>0</w:t>
        </w:r>
        <w:r w:rsidR="00DE6A01" w:rsidRPr="00C15B5F">
          <w:rPr>
            <w:rStyle w:val="a8"/>
          </w:rPr>
          <w:t>5</w:t>
        </w:r>
        <w:r w:rsidR="00DE6A01" w:rsidRPr="00C15B5F">
          <w:rPr>
            <w:rStyle w:val="a8"/>
          </w:rPr>
          <w:t>6-08#Text</w:t>
        </w:r>
      </w:hyperlink>
      <w:r w:rsidR="00DE6A01">
        <w:t xml:space="preserve"> </w:t>
      </w:r>
    </w:p>
  </w:footnote>
  <w:footnote w:id="2">
    <w:p w:rsidR="00285930" w:rsidRDefault="00285930">
      <w:pPr>
        <w:pStyle w:val="a5"/>
      </w:pPr>
      <w:r>
        <w:rPr>
          <w:rStyle w:val="a7"/>
        </w:rPr>
        <w:footnoteRef/>
      </w:r>
      <w:r>
        <w:t xml:space="preserve"> </w:t>
      </w:r>
      <w:r w:rsidR="00484734">
        <w:t xml:space="preserve">Визначення експертної організації наведено в </w:t>
      </w:r>
      <w:r>
        <w:t>НП 306.2.227-2020</w:t>
      </w:r>
      <w:r w:rsidR="00EC4F25">
        <w:br/>
      </w:r>
      <w:hyperlink r:id="rId2" w:anchor="Text" w:history="1">
        <w:r w:rsidR="00EC4F25" w:rsidRPr="00C15B5F">
          <w:rPr>
            <w:rStyle w:val="a8"/>
          </w:rPr>
          <w:t>https://zakon.rada.gov.ua/laws/show/z0955-20#Text</w:t>
        </w:r>
      </w:hyperlink>
      <w:r w:rsidR="00EC4F25">
        <w:t xml:space="preserve"> </w:t>
      </w:r>
      <w:r>
        <w:t xml:space="preserve"> </w:t>
      </w:r>
    </w:p>
  </w:footnote>
  <w:footnote w:id="3">
    <w:p w:rsidR="00DE6A01" w:rsidRDefault="00DE6A01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3" w:anchor="Text" w:history="1">
        <w:r w:rsidRPr="00C15B5F">
          <w:rPr>
            <w:rStyle w:val="a8"/>
          </w:rPr>
          <w:t>https://zakon.rada.gov.ua/laws/show/z1817-12#Text</w:t>
        </w:r>
      </w:hyperlink>
      <w:r>
        <w:t xml:space="preserve"> </w:t>
      </w:r>
    </w:p>
  </w:footnote>
  <w:footnote w:id="4">
    <w:p w:rsidR="00DE6A01" w:rsidRDefault="00DE6A01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4" w:anchor="Text" w:history="1">
        <w:r w:rsidRPr="00C15B5F">
          <w:rPr>
            <w:rStyle w:val="a8"/>
          </w:rPr>
          <w:t>https://zakon.rada.gov.ua/laws/show/z1252-09#Text</w:t>
        </w:r>
      </w:hyperlink>
      <w:r>
        <w:t xml:space="preserve"> </w:t>
      </w:r>
    </w:p>
  </w:footnote>
  <w:footnote w:id="5">
    <w:p w:rsidR="008A2E2B" w:rsidRDefault="008A2E2B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5" w:anchor="Text" w:history="1">
        <w:r w:rsidRPr="00C15B5F">
          <w:rPr>
            <w:rStyle w:val="a8"/>
          </w:rPr>
          <w:t>https://zakon.rada.gov.ua/laws/show/z1549-14#Text</w:t>
        </w:r>
      </w:hyperlink>
      <w:r>
        <w:t xml:space="preserve"> </w:t>
      </w:r>
    </w:p>
  </w:footnote>
  <w:footnote w:id="6">
    <w:p w:rsidR="002836CF" w:rsidRDefault="002836CF">
      <w:pPr>
        <w:pStyle w:val="a5"/>
      </w:pPr>
      <w:r>
        <w:rPr>
          <w:rStyle w:val="a7"/>
        </w:rPr>
        <w:footnoteRef/>
      </w:r>
      <w:r>
        <w:t xml:space="preserve"> </w:t>
      </w:r>
      <w:r w:rsidR="0052640B">
        <w:t xml:space="preserve">Документ: </w:t>
      </w:r>
      <w:hyperlink r:id="rId6" w:anchor="Text" w:history="1">
        <w:r w:rsidRPr="00C15B5F">
          <w:rPr>
            <w:rStyle w:val="a8"/>
          </w:rPr>
          <w:t>https://zakon.rada.gov.ua/laws/show/z0854-20#Text</w:t>
        </w:r>
      </w:hyperlink>
      <w:r>
        <w:t xml:space="preserve"> </w:t>
      </w:r>
    </w:p>
  </w:footnote>
  <w:footnote w:id="7">
    <w:p w:rsidR="00CB11D0" w:rsidRDefault="00CB11D0">
      <w:pPr>
        <w:pStyle w:val="a5"/>
      </w:pPr>
      <w:r>
        <w:rPr>
          <w:rStyle w:val="a7"/>
        </w:rPr>
        <w:footnoteRef/>
      </w:r>
      <w:r>
        <w:t xml:space="preserve"> Документ: </w:t>
      </w:r>
      <w:hyperlink r:id="rId7" w:history="1">
        <w:r w:rsidRPr="00C15B5F">
          <w:rPr>
            <w:rStyle w:val="a8"/>
          </w:rPr>
          <w:t>https://www.energoatom.com.ua/parts/pdf-file/sou/SOU_NAEK_012_2021zm.pdf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16BD"/>
    <w:multiLevelType w:val="hybridMultilevel"/>
    <w:tmpl w:val="23E46A42"/>
    <w:lvl w:ilvl="0" w:tplc="EF2E5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7F"/>
    <w:rsid w:val="0003497A"/>
    <w:rsid w:val="0004266B"/>
    <w:rsid w:val="000556B9"/>
    <w:rsid w:val="00092411"/>
    <w:rsid w:val="000B0E8D"/>
    <w:rsid w:val="000B2132"/>
    <w:rsid w:val="00260C43"/>
    <w:rsid w:val="002836CF"/>
    <w:rsid w:val="00285930"/>
    <w:rsid w:val="00424618"/>
    <w:rsid w:val="0044260D"/>
    <w:rsid w:val="0045498C"/>
    <w:rsid w:val="00484734"/>
    <w:rsid w:val="004A129E"/>
    <w:rsid w:val="00500D07"/>
    <w:rsid w:val="00523FB8"/>
    <w:rsid w:val="0052640B"/>
    <w:rsid w:val="00587550"/>
    <w:rsid w:val="005F4D07"/>
    <w:rsid w:val="006A71C6"/>
    <w:rsid w:val="006C26AF"/>
    <w:rsid w:val="006F37A1"/>
    <w:rsid w:val="006F5BB7"/>
    <w:rsid w:val="007F4895"/>
    <w:rsid w:val="00822CF4"/>
    <w:rsid w:val="00833235"/>
    <w:rsid w:val="008A2E2B"/>
    <w:rsid w:val="008F32B2"/>
    <w:rsid w:val="00903031"/>
    <w:rsid w:val="00A25005"/>
    <w:rsid w:val="00AD0708"/>
    <w:rsid w:val="00B3396C"/>
    <w:rsid w:val="00CB11D0"/>
    <w:rsid w:val="00D53B84"/>
    <w:rsid w:val="00DE6A01"/>
    <w:rsid w:val="00DF417F"/>
    <w:rsid w:val="00EC4F25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1BBD"/>
  <w15:chartTrackingRefBased/>
  <w15:docId w15:val="{40D1625A-A310-425B-BE83-808E8C5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17F"/>
    <w:rPr>
      <w:b/>
      <w:bCs/>
    </w:rPr>
  </w:style>
  <w:style w:type="paragraph" w:styleId="a4">
    <w:name w:val="List Paragraph"/>
    <w:basedOn w:val="a"/>
    <w:uiPriority w:val="34"/>
    <w:qFormat/>
    <w:rsid w:val="008F32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85930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2859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85930"/>
    <w:rPr>
      <w:vertAlign w:val="superscript"/>
    </w:rPr>
  </w:style>
  <w:style w:type="character" w:styleId="a8">
    <w:name w:val="Hyperlink"/>
    <w:basedOn w:val="a0"/>
    <w:uiPriority w:val="99"/>
    <w:unhideWhenUsed/>
    <w:rsid w:val="00DE6A0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71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akon.rada.gov.ua/laws/show/z1817-12" TargetMode="External"/><Relationship Id="rId7" Type="http://schemas.openxmlformats.org/officeDocument/2006/relationships/hyperlink" Target="https://www.energoatom.com.ua/parts/pdf-file/sou/SOU_NAEK_012_2021zm.pdf" TargetMode="External"/><Relationship Id="rId2" Type="http://schemas.openxmlformats.org/officeDocument/2006/relationships/hyperlink" Target="https://zakon.rada.gov.ua/laws/show/z0955-20" TargetMode="External"/><Relationship Id="rId1" Type="http://schemas.openxmlformats.org/officeDocument/2006/relationships/hyperlink" Target="https://zakon.rada.gov.ua/laws/show/z0056-08" TargetMode="External"/><Relationship Id="rId6" Type="http://schemas.openxmlformats.org/officeDocument/2006/relationships/hyperlink" Target="https://zakon.rada.gov.ua/laws/show/z0854-20" TargetMode="External"/><Relationship Id="rId5" Type="http://schemas.openxmlformats.org/officeDocument/2006/relationships/hyperlink" Target="https://zakon.rada.gov.ua/laws/show/z1549-14" TargetMode="External"/><Relationship Id="rId4" Type="http://schemas.openxmlformats.org/officeDocument/2006/relationships/hyperlink" Target="https://zakon.rada.gov.ua/laws/show/z1252-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9FA2-F3B1-423D-92E2-CBE89373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2668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Бриль Сергій Олексійович</dc:creator>
  <cp:keywords/>
  <dc:description/>
  <cp:lastModifiedBy>Кирилюк Катерина Олександрівна</cp:lastModifiedBy>
  <cp:revision>4</cp:revision>
  <dcterms:created xsi:type="dcterms:W3CDTF">2023-07-14T12:12:00Z</dcterms:created>
  <dcterms:modified xsi:type="dcterms:W3CDTF">2024-10-30T06:34:00Z</dcterms:modified>
</cp:coreProperties>
</file>